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637C" w14:textId="45430949" w:rsidR="002F2F18" w:rsidRPr="00073BDB" w:rsidRDefault="00DE0372" w:rsidP="00DA2E99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73BD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Draft </w:t>
      </w:r>
      <w:r w:rsidR="00251A06" w:rsidRPr="00073BDB">
        <w:rPr>
          <w:rFonts w:asciiTheme="minorHAnsi" w:hAnsiTheme="minorHAnsi" w:cstheme="minorHAnsi"/>
          <w:b/>
          <w:i/>
          <w:iCs/>
          <w:sz w:val="22"/>
          <w:szCs w:val="22"/>
        </w:rPr>
        <w:t>M</w:t>
      </w:r>
      <w:r w:rsidR="00546AB4" w:rsidRPr="00073BD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inutes of the Southbourne Parish Council </w:t>
      </w:r>
      <w:r w:rsidR="009E1FA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Planning Meeting </w:t>
      </w:r>
      <w:r w:rsidR="00546AB4" w:rsidRPr="00073BD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held at 7pm </w:t>
      </w:r>
      <w:r w:rsidR="00DA2E99" w:rsidRPr="00073BDB">
        <w:rPr>
          <w:rFonts w:asciiTheme="minorHAnsi" w:hAnsiTheme="minorHAnsi" w:cstheme="minorHAnsi"/>
          <w:b/>
          <w:i/>
          <w:iCs/>
          <w:sz w:val="22"/>
          <w:szCs w:val="22"/>
        </w:rPr>
        <w:br/>
      </w:r>
      <w:r w:rsidR="00546AB4" w:rsidRPr="00073BDB">
        <w:rPr>
          <w:rFonts w:asciiTheme="minorHAnsi" w:hAnsiTheme="minorHAnsi" w:cstheme="minorHAnsi"/>
          <w:b/>
          <w:i/>
          <w:iCs/>
          <w:sz w:val="22"/>
          <w:szCs w:val="22"/>
        </w:rPr>
        <w:t>on Tuesday</w:t>
      </w:r>
      <w:r w:rsidR="007E1C5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11</w:t>
      </w:r>
      <w:r w:rsidRPr="00073BDB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th</w:t>
      </w:r>
      <w:r w:rsidRPr="00073BD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November 2021</w:t>
      </w:r>
    </w:p>
    <w:p w14:paraId="018C46CF" w14:textId="77777777" w:rsidR="00DE0372" w:rsidRPr="00073BDB" w:rsidRDefault="002F2F18" w:rsidP="00073BDB">
      <w:pPr>
        <w:keepNext/>
        <w:tabs>
          <w:tab w:val="left" w:pos="3261"/>
        </w:tabs>
        <w:spacing w:after="0" w:line="240" w:lineRule="auto"/>
        <w:outlineLvl w:val="1"/>
        <w:rPr>
          <w:rFonts w:asciiTheme="minorHAnsi" w:eastAsia="Times New Roman" w:hAnsiTheme="minorHAnsi" w:cstheme="minorHAnsi"/>
          <w:b/>
          <w:u w:val="single"/>
          <w:lang w:eastAsia="en-GB"/>
        </w:rPr>
      </w:pPr>
      <w:r w:rsidRPr="00073BDB">
        <w:rPr>
          <w:rFonts w:asciiTheme="minorHAnsi" w:hAnsiTheme="minorHAnsi" w:cstheme="minorHAnsi"/>
          <w:b/>
          <w:i/>
          <w:iCs/>
        </w:rPr>
        <w:br/>
      </w:r>
      <w:r w:rsidRPr="00073BDB">
        <w:rPr>
          <w:rFonts w:asciiTheme="minorHAnsi" w:eastAsia="Times New Roman" w:hAnsiTheme="minorHAnsi" w:cstheme="minorHAnsi"/>
          <w:b/>
          <w:u w:val="single"/>
          <w:lang w:eastAsia="en-GB"/>
        </w:rPr>
        <w:t xml:space="preserve">Present: </w:t>
      </w:r>
    </w:p>
    <w:p w14:paraId="322CA048" w14:textId="77777777" w:rsidR="00073BDB" w:rsidRDefault="002F2F18" w:rsidP="00073BDB">
      <w:pPr>
        <w:keepNext/>
        <w:tabs>
          <w:tab w:val="left" w:pos="3261"/>
        </w:tabs>
        <w:spacing w:after="0" w:line="240" w:lineRule="auto"/>
        <w:outlineLvl w:val="1"/>
        <w:rPr>
          <w:rFonts w:asciiTheme="minorHAnsi" w:eastAsia="Times New Roman" w:hAnsiTheme="minorHAnsi" w:cstheme="minorHAnsi"/>
          <w:bCs/>
          <w:lang w:eastAsia="en-GB"/>
        </w:rPr>
      </w:pPr>
      <w:r w:rsidRPr="00073BDB">
        <w:rPr>
          <w:rFonts w:asciiTheme="minorHAnsi" w:eastAsia="Times New Roman" w:hAnsiTheme="minorHAnsi" w:cstheme="minorHAnsi"/>
          <w:b/>
          <w:lang w:eastAsia="en-GB"/>
        </w:rPr>
        <w:t>Parish Cllrs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:  </w:t>
      </w:r>
    </w:p>
    <w:p w14:paraId="34B21C64" w14:textId="5246865D" w:rsidR="00073BDB" w:rsidRDefault="007E1C52" w:rsidP="00073BDB">
      <w:pPr>
        <w:keepNext/>
        <w:tabs>
          <w:tab w:val="left" w:pos="3261"/>
        </w:tabs>
        <w:spacing w:after="0" w:line="240" w:lineRule="auto"/>
        <w:outlineLvl w:val="1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A</w:t>
      </w:r>
      <w:r w:rsidR="00073BDB">
        <w:rPr>
          <w:rFonts w:asciiTheme="minorHAnsi" w:eastAsia="Times New Roman" w:hAnsiTheme="minorHAnsi" w:cstheme="minorHAnsi"/>
          <w:bCs/>
          <w:lang w:eastAsia="en-GB"/>
        </w:rPr>
        <w:t xml:space="preserve">. </w:t>
      </w:r>
      <w:r>
        <w:rPr>
          <w:rFonts w:asciiTheme="minorHAnsi" w:eastAsia="Times New Roman" w:hAnsiTheme="minorHAnsi" w:cstheme="minorHAnsi"/>
          <w:bCs/>
          <w:lang w:eastAsia="en-GB"/>
        </w:rPr>
        <w:t>Tait</w:t>
      </w:r>
      <w:r w:rsidR="00073BDB">
        <w:rPr>
          <w:rFonts w:asciiTheme="minorHAnsi" w:eastAsia="Times New Roman" w:hAnsiTheme="minorHAnsi" w:cstheme="minorHAnsi"/>
          <w:bCs/>
          <w:lang w:eastAsia="en-GB"/>
        </w:rPr>
        <w:t xml:space="preserve"> (Chairman) </w:t>
      </w:r>
      <w:r w:rsidR="002F2F18" w:rsidRPr="00073BDB">
        <w:rPr>
          <w:rFonts w:asciiTheme="minorHAnsi" w:eastAsia="Times New Roman" w:hAnsiTheme="minorHAnsi" w:cstheme="minorHAnsi"/>
          <w:bCs/>
          <w:lang w:eastAsia="en-GB"/>
        </w:rPr>
        <w:t xml:space="preserve">T. </w:t>
      </w:r>
      <w:proofErr w:type="spellStart"/>
      <w:r w:rsidR="002F2F18" w:rsidRPr="00073BDB">
        <w:rPr>
          <w:rFonts w:asciiTheme="minorHAnsi" w:eastAsia="Times New Roman" w:hAnsiTheme="minorHAnsi" w:cstheme="minorHAnsi"/>
          <w:bCs/>
          <w:lang w:eastAsia="en-GB"/>
        </w:rPr>
        <w:t>Bangert</w:t>
      </w:r>
      <w:proofErr w:type="spellEnd"/>
      <w:r w:rsidR="00073BDB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2F2F18" w:rsidRPr="00073BDB">
        <w:rPr>
          <w:rFonts w:asciiTheme="minorHAnsi" w:eastAsia="Times New Roman" w:hAnsiTheme="minorHAnsi" w:cstheme="minorHAnsi"/>
          <w:bCs/>
          <w:lang w:eastAsia="en-GB"/>
        </w:rPr>
        <w:t xml:space="preserve">* </w:t>
      </w:r>
      <w:r w:rsidR="00073BDB">
        <w:rPr>
          <w:rFonts w:asciiTheme="minorHAnsi" w:eastAsia="Times New Roman" w:hAnsiTheme="minorHAnsi" w:cstheme="minorHAnsi"/>
          <w:bCs/>
          <w:lang w:eastAsia="en-GB"/>
        </w:rPr>
        <w:t xml:space="preserve">J. Brown, </w:t>
      </w:r>
      <w:r w:rsidR="00EB1BE4">
        <w:rPr>
          <w:rFonts w:asciiTheme="minorHAnsi" w:eastAsia="Times New Roman" w:hAnsiTheme="minorHAnsi" w:cstheme="minorHAnsi"/>
          <w:bCs/>
          <w:lang w:eastAsia="en-GB"/>
        </w:rPr>
        <w:t xml:space="preserve">C. </w:t>
      </w:r>
      <w:proofErr w:type="spellStart"/>
      <w:r w:rsidR="00EB1BE4">
        <w:rPr>
          <w:rFonts w:asciiTheme="minorHAnsi" w:eastAsia="Times New Roman" w:hAnsiTheme="minorHAnsi" w:cstheme="minorHAnsi"/>
          <w:bCs/>
          <w:lang w:eastAsia="en-GB"/>
        </w:rPr>
        <w:t>Bulbeck</w:t>
      </w:r>
      <w:proofErr w:type="spellEnd"/>
      <w:r w:rsidR="009B6848">
        <w:rPr>
          <w:rFonts w:asciiTheme="minorHAnsi" w:eastAsia="Times New Roman" w:hAnsiTheme="minorHAnsi" w:cstheme="minorHAnsi"/>
          <w:bCs/>
          <w:lang w:eastAsia="en-GB"/>
        </w:rPr>
        <w:t>,</w:t>
      </w:r>
      <w:r w:rsidR="00EB1BE4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bCs/>
          <w:lang w:eastAsia="en-GB"/>
        </w:rPr>
        <w:t>N. Redman</w:t>
      </w:r>
      <w:r w:rsidR="00073BDB">
        <w:rPr>
          <w:rFonts w:asciiTheme="minorHAnsi" w:eastAsia="Times New Roman" w:hAnsiTheme="minorHAnsi" w:cstheme="minorHAnsi"/>
          <w:bCs/>
          <w:lang w:eastAsia="en-GB"/>
        </w:rPr>
        <w:t>, B. Taylor</w:t>
      </w:r>
      <w:r w:rsidR="009B6848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75F625DE" w14:textId="750DC950" w:rsidR="00DE0372" w:rsidRPr="00073BDB" w:rsidRDefault="002F2F18" w:rsidP="00073BDB">
      <w:pPr>
        <w:keepNext/>
        <w:tabs>
          <w:tab w:val="left" w:pos="3261"/>
        </w:tabs>
        <w:spacing w:after="0" w:line="240" w:lineRule="auto"/>
        <w:outlineLvl w:val="1"/>
        <w:rPr>
          <w:rFonts w:asciiTheme="minorHAnsi" w:eastAsia="Times New Roman" w:hAnsiTheme="minorHAnsi" w:cstheme="minorHAnsi"/>
          <w:bCs/>
          <w:lang w:eastAsia="en-GB"/>
        </w:rPr>
      </w:pPr>
      <w:r w:rsidRPr="00073BDB">
        <w:rPr>
          <w:rFonts w:asciiTheme="minorHAnsi" w:eastAsia="Times New Roman" w:hAnsiTheme="minorHAnsi" w:cstheme="minorHAnsi"/>
          <w:bCs/>
          <w:lang w:eastAsia="en-GB"/>
        </w:rPr>
        <w:t>*</w:t>
      </w:r>
      <w:proofErr w:type="gramStart"/>
      <w:r w:rsidRPr="00073BDB">
        <w:rPr>
          <w:rFonts w:asciiTheme="minorHAnsi" w:eastAsia="Times New Roman" w:hAnsiTheme="minorHAnsi" w:cstheme="minorHAnsi"/>
          <w:bCs/>
          <w:lang w:eastAsia="en-GB"/>
        </w:rPr>
        <w:t>Also</w:t>
      </w:r>
      <w:proofErr w:type="gramEnd"/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 District Councillors.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br/>
      </w:r>
    </w:p>
    <w:p w14:paraId="58194995" w14:textId="2C39B342" w:rsidR="002F2F18" w:rsidRPr="00073BDB" w:rsidRDefault="002F2F18" w:rsidP="00073BDB">
      <w:pPr>
        <w:keepNext/>
        <w:tabs>
          <w:tab w:val="left" w:pos="3261"/>
        </w:tabs>
        <w:spacing w:after="0" w:line="240" w:lineRule="auto"/>
        <w:outlineLvl w:val="1"/>
        <w:rPr>
          <w:rFonts w:asciiTheme="minorHAnsi" w:eastAsia="Times New Roman" w:hAnsiTheme="minorHAnsi" w:cstheme="minorHAnsi"/>
          <w:bCs/>
          <w:lang w:eastAsia="en-GB"/>
        </w:rPr>
      </w:pPr>
      <w:r w:rsidRPr="00073BDB">
        <w:rPr>
          <w:rFonts w:asciiTheme="minorHAnsi" w:eastAsia="Times New Roman" w:hAnsiTheme="minorHAnsi" w:cstheme="minorHAnsi"/>
          <w:b/>
          <w:u w:val="single"/>
          <w:lang w:eastAsia="en-GB"/>
        </w:rPr>
        <w:t>In attendance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: </w:t>
      </w:r>
      <w:r w:rsidR="00970F20" w:rsidRPr="00073BDB">
        <w:rPr>
          <w:rFonts w:asciiTheme="minorHAnsi" w:eastAsia="Times New Roman" w:hAnsiTheme="minorHAnsi" w:cstheme="minorHAnsi"/>
          <w:bCs/>
          <w:lang w:eastAsia="en-GB"/>
        </w:rPr>
        <w:t>M.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CE660E" w:rsidRPr="00073BDB">
        <w:rPr>
          <w:rFonts w:asciiTheme="minorHAnsi" w:eastAsia="Times New Roman" w:hAnsiTheme="minorHAnsi" w:cstheme="minorHAnsi"/>
          <w:bCs/>
          <w:lang w:eastAsia="en-GB"/>
        </w:rPr>
        <w:t>Carvajal-Neal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970F20">
        <w:rPr>
          <w:rFonts w:asciiTheme="minorHAnsi" w:eastAsia="Times New Roman" w:hAnsiTheme="minorHAnsi" w:cstheme="minorHAnsi"/>
          <w:bCs/>
          <w:lang w:eastAsia="en-GB"/>
        </w:rPr>
        <w:t xml:space="preserve">(Deputy Clerk), </w:t>
      </w:r>
      <w:r w:rsidR="007E1C52">
        <w:rPr>
          <w:rFonts w:asciiTheme="minorHAnsi" w:eastAsia="Times New Roman" w:hAnsiTheme="minorHAnsi" w:cstheme="minorHAnsi"/>
          <w:bCs/>
          <w:lang w:eastAsia="en-GB"/>
        </w:rPr>
        <w:t>2</w:t>
      </w:r>
      <w:r w:rsidR="00970F20">
        <w:rPr>
          <w:rFonts w:asciiTheme="minorHAnsi" w:eastAsia="Times New Roman" w:hAnsiTheme="minorHAnsi" w:cstheme="minorHAnsi"/>
          <w:bCs/>
          <w:lang w:eastAsia="en-GB"/>
        </w:rPr>
        <w:t xml:space="preserve"> Members of the Public.</w:t>
      </w:r>
    </w:p>
    <w:p w14:paraId="5D28BDFB" w14:textId="77777777" w:rsidR="002F2F18" w:rsidRPr="00073BDB" w:rsidRDefault="002F2F18" w:rsidP="002F2F18">
      <w:pPr>
        <w:keepNext/>
        <w:tabs>
          <w:tab w:val="left" w:pos="3261"/>
        </w:tabs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lang w:eastAsia="en-GB"/>
        </w:rPr>
      </w:pPr>
    </w:p>
    <w:p w14:paraId="264D40AD" w14:textId="77777777" w:rsidR="00C321F5" w:rsidRPr="00073BDB" w:rsidRDefault="00C321F5" w:rsidP="002F2F18">
      <w:pPr>
        <w:pStyle w:val="NormalWeb"/>
        <w:pBdr>
          <w:bottom w:val="single" w:sz="4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73BDB">
        <w:rPr>
          <w:rFonts w:asciiTheme="minorHAnsi" w:hAnsiTheme="minorHAnsi" w:cstheme="minorHAnsi"/>
          <w:color w:val="000000"/>
          <w:sz w:val="22"/>
          <w:szCs w:val="22"/>
        </w:rPr>
        <w:t> </w:t>
      </w:r>
      <w:commentRangeStart w:id="0"/>
      <w:commentRangeEnd w:id="0"/>
      <w:r w:rsidR="00EB1BE4">
        <w:rPr>
          <w:rStyle w:val="CommentReference"/>
          <w:rFonts w:ascii="Verdana" w:eastAsiaTheme="minorHAnsi" w:hAnsi="Verdana" w:cstheme="minorBidi"/>
          <w:lang w:eastAsia="en-US"/>
        </w:rPr>
        <w:commentReference w:id="0"/>
      </w:r>
    </w:p>
    <w:p w14:paraId="6FDB8A03" w14:textId="6924F167" w:rsidR="005649D0" w:rsidRPr="00073BDB" w:rsidRDefault="005759E9" w:rsidP="00C321F5">
      <w:pPr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21/22</w:t>
      </w:r>
    </w:p>
    <w:p w14:paraId="6C4D2289" w14:textId="6BDAFFA5" w:rsidR="0030627F" w:rsidRPr="00073BDB" w:rsidRDefault="0030627F" w:rsidP="00C321F5">
      <w:pPr>
        <w:rPr>
          <w:rFonts w:asciiTheme="minorHAnsi" w:eastAsia="Times New Roman" w:hAnsiTheme="minorHAnsi" w:cstheme="minorHAnsi"/>
          <w:b/>
          <w:lang w:eastAsia="en-GB"/>
        </w:rPr>
      </w:pPr>
      <w:r w:rsidRPr="00073BDB">
        <w:rPr>
          <w:rFonts w:asciiTheme="minorHAnsi" w:eastAsia="Times New Roman" w:hAnsiTheme="minorHAnsi" w:cstheme="minorHAnsi"/>
          <w:b/>
          <w:lang w:eastAsia="en-GB"/>
        </w:rPr>
        <w:t xml:space="preserve">The Meeting opened at </w:t>
      </w:r>
      <w:r w:rsidR="00927404">
        <w:rPr>
          <w:rFonts w:asciiTheme="minorHAnsi" w:eastAsia="Times New Roman" w:hAnsiTheme="minorHAnsi" w:cstheme="minorHAnsi"/>
          <w:b/>
          <w:lang w:eastAsia="en-GB"/>
        </w:rPr>
        <w:t>6. 3</w:t>
      </w:r>
      <w:r w:rsidRPr="00073BDB">
        <w:rPr>
          <w:rFonts w:asciiTheme="minorHAnsi" w:eastAsia="Times New Roman" w:hAnsiTheme="minorHAnsi" w:cstheme="minorHAnsi"/>
          <w:b/>
          <w:lang w:eastAsia="en-GB"/>
        </w:rPr>
        <w:t>0pm</w:t>
      </w:r>
    </w:p>
    <w:p w14:paraId="531B2A77" w14:textId="3CCE42FD" w:rsidR="00561126" w:rsidRPr="00073BDB" w:rsidRDefault="00411A44" w:rsidP="00C321F5">
      <w:pPr>
        <w:rPr>
          <w:rFonts w:asciiTheme="minorHAnsi" w:eastAsia="Times New Roman" w:hAnsiTheme="minorHAnsi" w:cstheme="minorHAnsi"/>
          <w:bCs/>
          <w:lang w:eastAsia="en-GB"/>
        </w:rPr>
      </w:pPr>
      <w:r w:rsidRPr="00073BDB">
        <w:rPr>
          <w:rFonts w:asciiTheme="minorHAnsi" w:eastAsia="Times New Roman" w:hAnsiTheme="minorHAnsi" w:cstheme="minorHAnsi"/>
          <w:bCs/>
          <w:lang w:eastAsia="en-GB"/>
        </w:rPr>
        <w:t>The Chairman welcomed everyone to the meeting</w:t>
      </w:r>
      <w:r w:rsidR="00927404">
        <w:rPr>
          <w:rFonts w:asciiTheme="minorHAnsi" w:eastAsia="Times New Roman" w:hAnsiTheme="minorHAnsi" w:cstheme="minorHAnsi"/>
          <w:bCs/>
          <w:lang w:eastAsia="en-GB"/>
        </w:rPr>
        <w:t>.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 She invited Members to </w:t>
      </w:r>
      <w:r w:rsidR="00927404">
        <w:rPr>
          <w:rFonts w:asciiTheme="minorHAnsi" w:eastAsia="Times New Roman" w:hAnsiTheme="minorHAnsi" w:cstheme="minorHAnsi"/>
          <w:bCs/>
          <w:lang w:eastAsia="en-GB"/>
        </w:rPr>
        <w:t xml:space="preserve">note that today is Remembrance Day and that what we </w:t>
      </w:r>
      <w:proofErr w:type="gramStart"/>
      <w:r w:rsidR="00927404">
        <w:rPr>
          <w:rFonts w:asciiTheme="minorHAnsi" w:eastAsia="Times New Roman" w:hAnsiTheme="minorHAnsi" w:cstheme="minorHAnsi"/>
          <w:bCs/>
          <w:lang w:eastAsia="en-GB"/>
        </w:rPr>
        <w:t>are able to</w:t>
      </w:r>
      <w:proofErr w:type="gramEnd"/>
      <w:r w:rsidR="00927404">
        <w:rPr>
          <w:rFonts w:asciiTheme="minorHAnsi" w:eastAsia="Times New Roman" w:hAnsiTheme="minorHAnsi" w:cstheme="minorHAnsi"/>
          <w:bCs/>
          <w:lang w:eastAsia="en-GB"/>
        </w:rPr>
        <w:t xml:space="preserve"> do today would not be possible had it not been for those who had gone before us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>.</w:t>
      </w:r>
    </w:p>
    <w:p w14:paraId="6124000B" w14:textId="55E1BE6D" w:rsidR="0022419E" w:rsidRPr="00C62309" w:rsidRDefault="005649D0" w:rsidP="00C62309">
      <w:pPr>
        <w:pStyle w:val="ListParagraph"/>
        <w:numPr>
          <w:ilvl w:val="0"/>
          <w:numId w:val="19"/>
        </w:num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u w:val="single"/>
          <w:lang w:eastAsia="en-GB"/>
        </w:rPr>
      </w:pPr>
      <w:r w:rsidRPr="00C62309">
        <w:rPr>
          <w:rFonts w:asciiTheme="minorHAnsi" w:eastAsia="Times New Roman" w:hAnsiTheme="minorHAnsi" w:cstheme="minorHAnsi"/>
          <w:b/>
          <w:u w:val="single"/>
          <w:lang w:eastAsia="en-GB"/>
        </w:rPr>
        <w:t xml:space="preserve">Apologies </w:t>
      </w:r>
      <w:r w:rsidR="0022419E" w:rsidRPr="00C62309">
        <w:rPr>
          <w:rFonts w:asciiTheme="minorHAnsi" w:eastAsia="Times New Roman" w:hAnsiTheme="minorHAnsi" w:cstheme="minorHAnsi"/>
          <w:b/>
          <w:u w:val="single"/>
          <w:lang w:eastAsia="en-GB"/>
        </w:rPr>
        <w:t>f</w:t>
      </w:r>
      <w:r w:rsidRPr="00C62309">
        <w:rPr>
          <w:rFonts w:asciiTheme="minorHAnsi" w:eastAsia="Times New Roman" w:hAnsiTheme="minorHAnsi" w:cstheme="minorHAnsi"/>
          <w:b/>
          <w:u w:val="single"/>
          <w:lang w:eastAsia="en-GB"/>
        </w:rPr>
        <w:t>or Absence</w:t>
      </w:r>
      <w:r w:rsidR="00546AB4" w:rsidRPr="00C62309">
        <w:rPr>
          <w:rFonts w:asciiTheme="minorHAnsi" w:eastAsia="Times New Roman" w:hAnsiTheme="minorHAnsi" w:cstheme="minorHAnsi"/>
          <w:b/>
          <w:u w:val="single"/>
          <w:lang w:eastAsia="en-GB"/>
        </w:rPr>
        <w:t>:</w:t>
      </w:r>
      <w:r w:rsidR="00546AB4" w:rsidRPr="00C62309">
        <w:rPr>
          <w:rFonts w:asciiTheme="minorHAnsi" w:eastAsia="Times New Roman" w:hAnsiTheme="minorHAnsi" w:cstheme="minorHAnsi"/>
          <w:bCs/>
          <w:u w:val="single"/>
          <w:lang w:eastAsia="en-GB"/>
        </w:rPr>
        <w:t xml:space="preserve"> </w:t>
      </w:r>
    </w:p>
    <w:p w14:paraId="7D1B8927" w14:textId="7471F68A" w:rsidR="00FA42F3" w:rsidRPr="00073BDB" w:rsidRDefault="00411A44" w:rsidP="0022419E">
      <w:p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 w:rsidRPr="00970F20">
        <w:rPr>
          <w:rFonts w:asciiTheme="minorHAnsi" w:eastAsia="Times New Roman" w:hAnsiTheme="minorHAnsi" w:cstheme="minorHAnsi"/>
          <w:bCs/>
          <w:lang w:eastAsia="en-GB"/>
        </w:rPr>
        <w:t>Apologies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 for absence had been received from Cllrs: </w:t>
      </w:r>
      <w:r w:rsidR="00927404">
        <w:rPr>
          <w:rFonts w:asciiTheme="minorHAnsi" w:eastAsia="Times New Roman" w:hAnsiTheme="minorHAnsi" w:cstheme="minorHAnsi"/>
          <w:bCs/>
          <w:lang w:eastAsia="en-GB"/>
        </w:rPr>
        <w:t xml:space="preserve">David James due to training </w:t>
      </w:r>
      <w:r w:rsidR="00902028">
        <w:rPr>
          <w:rFonts w:asciiTheme="minorHAnsi" w:eastAsia="Times New Roman" w:hAnsiTheme="minorHAnsi" w:cstheme="minorHAnsi"/>
          <w:bCs/>
          <w:lang w:eastAsia="en-GB"/>
        </w:rPr>
        <w:t>commitments</w:t>
      </w:r>
      <w:r w:rsidR="00927404">
        <w:rPr>
          <w:rFonts w:asciiTheme="minorHAnsi" w:eastAsia="Times New Roman" w:hAnsiTheme="minorHAnsi" w:cstheme="minorHAnsi"/>
          <w:bCs/>
          <w:lang w:eastAsia="en-GB"/>
        </w:rPr>
        <w:t xml:space="preserve">. </w:t>
      </w:r>
      <w:r w:rsidR="00EB1BE4">
        <w:rPr>
          <w:rFonts w:asciiTheme="minorHAnsi" w:eastAsia="Times New Roman" w:hAnsiTheme="minorHAnsi" w:cstheme="minorHAnsi"/>
          <w:bCs/>
          <w:lang w:eastAsia="en-GB"/>
        </w:rPr>
        <w:t xml:space="preserve">No other apologies had been </w:t>
      </w:r>
      <w:r w:rsidR="00F5429B">
        <w:rPr>
          <w:rFonts w:asciiTheme="minorHAnsi" w:eastAsia="Times New Roman" w:hAnsiTheme="minorHAnsi" w:cstheme="minorHAnsi"/>
          <w:bCs/>
          <w:lang w:eastAsia="en-GB"/>
        </w:rPr>
        <w:t>received.</w:t>
      </w:r>
    </w:p>
    <w:p w14:paraId="326FAF97" w14:textId="3F1D2244" w:rsidR="00FA42F3" w:rsidRPr="00C62309" w:rsidRDefault="00C62309" w:rsidP="00C62309">
      <w:pPr>
        <w:spacing w:before="100" w:beforeAutospacing="1" w:after="0" w:line="240" w:lineRule="auto"/>
        <w:ind w:left="360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/>
          <w:lang w:eastAsia="en-GB"/>
        </w:rPr>
        <w:t>18.</w:t>
      </w:r>
      <w:r w:rsidR="00D46B47" w:rsidRPr="00C62309">
        <w:rPr>
          <w:rFonts w:asciiTheme="minorHAnsi" w:eastAsia="Times New Roman" w:hAnsiTheme="minorHAnsi" w:cstheme="minorHAnsi"/>
          <w:bCs/>
          <w:lang w:eastAsia="en-GB"/>
        </w:rPr>
        <w:t xml:space="preserve">  </w:t>
      </w:r>
      <w:r w:rsidR="00F05809" w:rsidRPr="00C62309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5649D0" w:rsidRPr="00C62309">
        <w:rPr>
          <w:rFonts w:asciiTheme="minorHAnsi" w:eastAsia="Times New Roman" w:hAnsiTheme="minorHAnsi" w:cstheme="minorHAnsi"/>
          <w:b/>
          <w:u w:val="single"/>
          <w:lang w:eastAsia="en-GB"/>
        </w:rPr>
        <w:t>Declarations of Interests</w:t>
      </w:r>
      <w:r w:rsidR="00546AB4" w:rsidRPr="00C62309">
        <w:rPr>
          <w:rFonts w:asciiTheme="minorHAnsi" w:eastAsia="Times New Roman" w:hAnsiTheme="minorHAnsi" w:cstheme="minorHAnsi"/>
          <w:bCs/>
          <w:lang w:eastAsia="en-GB"/>
        </w:rPr>
        <w:t>:</w:t>
      </w:r>
    </w:p>
    <w:p w14:paraId="64556266" w14:textId="5AEC7C0C" w:rsidR="0022419E" w:rsidRPr="00073BDB" w:rsidRDefault="00FA42F3" w:rsidP="0022419E">
      <w:p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 w:rsidRPr="00073BDB">
        <w:rPr>
          <w:rFonts w:asciiTheme="minorHAnsi" w:eastAsia="Times New Roman" w:hAnsiTheme="minorHAnsi" w:cstheme="minorHAnsi"/>
          <w:bCs/>
          <w:lang w:eastAsia="en-GB"/>
        </w:rPr>
        <w:t>There were no Declarations of Interest</w:t>
      </w:r>
      <w:r w:rsidR="00546AB4" w:rsidRPr="00073BDB">
        <w:rPr>
          <w:rFonts w:asciiTheme="minorHAnsi" w:eastAsia="Times New Roman" w:hAnsiTheme="minorHAnsi" w:cstheme="minorHAnsi"/>
          <w:bCs/>
          <w:lang w:eastAsia="en-GB"/>
        </w:rPr>
        <w:t xml:space="preserve"> </w:t>
      </w:r>
    </w:p>
    <w:p w14:paraId="60FA8FEA" w14:textId="5CFEA598" w:rsidR="0022419E" w:rsidRPr="00C62309" w:rsidRDefault="005649D0" w:rsidP="00C62309">
      <w:pPr>
        <w:pStyle w:val="ListParagraph"/>
        <w:numPr>
          <w:ilvl w:val="0"/>
          <w:numId w:val="20"/>
        </w:num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 w:rsidRPr="00C62309">
        <w:rPr>
          <w:rFonts w:asciiTheme="minorHAnsi" w:eastAsia="Times New Roman" w:hAnsiTheme="minorHAnsi" w:cstheme="minorHAnsi"/>
          <w:b/>
          <w:u w:val="single"/>
          <w:lang w:eastAsia="en-GB"/>
        </w:rPr>
        <w:t xml:space="preserve">Minutes of the meeting held </w:t>
      </w:r>
      <w:r w:rsidR="00902028" w:rsidRPr="00C62309">
        <w:rPr>
          <w:rFonts w:asciiTheme="minorHAnsi" w:eastAsia="Times New Roman" w:hAnsiTheme="minorHAnsi" w:cstheme="minorHAnsi"/>
          <w:b/>
          <w:u w:val="single"/>
          <w:lang w:eastAsia="en-GB"/>
        </w:rPr>
        <w:t>21st</w:t>
      </w:r>
      <w:r w:rsidR="0022419E" w:rsidRPr="00C62309">
        <w:rPr>
          <w:rFonts w:asciiTheme="minorHAnsi" w:eastAsia="Times New Roman" w:hAnsiTheme="minorHAnsi" w:cstheme="minorHAnsi"/>
          <w:b/>
          <w:u w:val="single"/>
          <w:lang w:eastAsia="en-GB"/>
        </w:rPr>
        <w:t xml:space="preserve"> October 2021</w:t>
      </w:r>
    </w:p>
    <w:p w14:paraId="1011F430" w14:textId="260E6031" w:rsidR="0030627F" w:rsidRPr="00073BDB" w:rsidRDefault="0030627F" w:rsidP="00FA42F3">
      <w:p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Members </w:t>
      </w:r>
      <w:r w:rsidRPr="00073BDB">
        <w:rPr>
          <w:rFonts w:asciiTheme="minorHAnsi" w:eastAsia="Times New Roman" w:hAnsiTheme="minorHAnsi" w:cstheme="minorHAnsi"/>
          <w:b/>
          <w:lang w:eastAsia="en-GB"/>
        </w:rPr>
        <w:t>AGREED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 to </w:t>
      </w:r>
      <w:r w:rsidRPr="00073BDB">
        <w:rPr>
          <w:rFonts w:asciiTheme="minorHAnsi" w:eastAsia="Times New Roman" w:hAnsiTheme="minorHAnsi" w:cstheme="minorHAnsi"/>
          <w:b/>
          <w:lang w:eastAsia="en-GB"/>
        </w:rPr>
        <w:t xml:space="preserve">APPROVE </w:t>
      </w:r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the minutes of the held on the </w:t>
      </w:r>
      <w:proofErr w:type="gramStart"/>
      <w:r w:rsidRPr="00073BDB">
        <w:rPr>
          <w:rFonts w:asciiTheme="minorHAnsi" w:eastAsia="Times New Roman" w:hAnsiTheme="minorHAnsi" w:cstheme="minorHAnsi"/>
          <w:bCs/>
          <w:lang w:eastAsia="en-GB"/>
        </w:rPr>
        <w:t>12</w:t>
      </w:r>
      <w:r w:rsidRPr="00073BDB">
        <w:rPr>
          <w:rFonts w:asciiTheme="minorHAnsi" w:eastAsia="Times New Roman" w:hAnsiTheme="minorHAnsi" w:cstheme="minorHAnsi"/>
          <w:bCs/>
          <w:vertAlign w:val="superscript"/>
          <w:lang w:eastAsia="en-GB"/>
        </w:rPr>
        <w:t>th</w:t>
      </w:r>
      <w:proofErr w:type="gramEnd"/>
      <w:r w:rsidRPr="00073BDB">
        <w:rPr>
          <w:rFonts w:asciiTheme="minorHAnsi" w:eastAsia="Times New Roman" w:hAnsiTheme="minorHAnsi" w:cstheme="minorHAnsi"/>
          <w:bCs/>
          <w:lang w:eastAsia="en-GB"/>
        </w:rPr>
        <w:t xml:space="preserve"> October 2021</w:t>
      </w:r>
      <w:r w:rsidR="0001123D">
        <w:rPr>
          <w:rFonts w:asciiTheme="minorHAnsi" w:eastAsia="Times New Roman" w:hAnsiTheme="minorHAnsi" w:cstheme="minorHAnsi"/>
          <w:bCs/>
          <w:lang w:eastAsia="en-GB"/>
        </w:rPr>
        <w:t xml:space="preserve">. The Chairman signed the minutes. </w:t>
      </w:r>
    </w:p>
    <w:p w14:paraId="5E380B8A" w14:textId="4B6832E3" w:rsidR="0001123D" w:rsidRPr="0001123D" w:rsidRDefault="0030627F" w:rsidP="0001123D">
      <w:pPr>
        <w:pStyle w:val="ListParagraph"/>
        <w:spacing w:before="100" w:beforeAutospacing="1" w:after="0" w:line="240" w:lineRule="auto"/>
        <w:ind w:left="-142"/>
        <w:textAlignment w:val="baseline"/>
        <w:rPr>
          <w:rFonts w:asciiTheme="minorHAnsi" w:eastAsia="Times New Roman" w:hAnsiTheme="minorHAnsi" w:cstheme="minorHAnsi"/>
          <w:b/>
          <w:i/>
          <w:iCs/>
          <w:lang w:eastAsia="en-GB"/>
        </w:rPr>
      </w:pPr>
      <w:r w:rsidRPr="0001123D">
        <w:rPr>
          <w:rFonts w:asciiTheme="minorHAnsi" w:eastAsia="Times New Roman" w:hAnsiTheme="minorHAnsi" w:cstheme="minorHAnsi"/>
          <w:b/>
          <w:i/>
          <w:iCs/>
          <w:lang w:eastAsia="en-GB"/>
        </w:rPr>
        <w:t xml:space="preserve">The Chairman adjourned the meeting </w:t>
      </w:r>
      <w:r w:rsidR="009B6848">
        <w:rPr>
          <w:rFonts w:asciiTheme="minorHAnsi" w:eastAsia="Times New Roman" w:hAnsiTheme="minorHAnsi" w:cstheme="minorHAnsi"/>
          <w:b/>
          <w:i/>
          <w:iCs/>
          <w:lang w:eastAsia="en-GB"/>
        </w:rPr>
        <w:t>at</w:t>
      </w:r>
      <w:r w:rsidR="00902028" w:rsidRPr="0001123D">
        <w:rPr>
          <w:rFonts w:asciiTheme="minorHAnsi" w:eastAsia="Times New Roman" w:hAnsiTheme="minorHAnsi" w:cstheme="minorHAnsi"/>
          <w:b/>
          <w:i/>
          <w:iCs/>
          <w:lang w:eastAsia="en-GB"/>
        </w:rPr>
        <w:t xml:space="preserve"> 6.37 </w:t>
      </w:r>
    </w:p>
    <w:p w14:paraId="01EE1496" w14:textId="77777777" w:rsidR="0001123D" w:rsidRDefault="0001123D" w:rsidP="0001123D">
      <w:pPr>
        <w:pStyle w:val="ListParagraph"/>
        <w:spacing w:before="100" w:beforeAutospacing="1" w:after="0" w:line="240" w:lineRule="auto"/>
        <w:ind w:left="-142"/>
        <w:textAlignment w:val="baseline"/>
        <w:rPr>
          <w:rFonts w:asciiTheme="minorHAnsi" w:eastAsia="Times New Roman" w:hAnsiTheme="minorHAnsi" w:cstheme="minorHAnsi"/>
          <w:b/>
          <w:lang w:eastAsia="en-GB"/>
        </w:rPr>
      </w:pPr>
    </w:p>
    <w:p w14:paraId="0611066C" w14:textId="4DA3640B" w:rsidR="005649D0" w:rsidRPr="0001123D" w:rsidRDefault="0030627F" w:rsidP="00C62309">
      <w:pPr>
        <w:pStyle w:val="ListParagraph"/>
        <w:numPr>
          <w:ilvl w:val="0"/>
          <w:numId w:val="20"/>
        </w:num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/>
          <w:lang w:eastAsia="en-GB"/>
        </w:rPr>
      </w:pPr>
      <w:r w:rsidRPr="0001123D">
        <w:rPr>
          <w:rFonts w:asciiTheme="minorHAnsi" w:eastAsia="Times New Roman" w:hAnsiTheme="minorHAnsi" w:cstheme="minorHAnsi"/>
          <w:b/>
          <w:u w:val="single"/>
          <w:lang w:eastAsia="en-GB"/>
        </w:rPr>
        <w:t>Open Forum</w:t>
      </w:r>
      <w:r w:rsidR="00C20847" w:rsidRPr="0001123D">
        <w:rPr>
          <w:rFonts w:asciiTheme="minorHAnsi" w:eastAsia="Times New Roman" w:hAnsiTheme="minorHAnsi" w:cstheme="minorHAnsi"/>
          <w:bCs/>
          <w:i/>
          <w:iCs/>
          <w:u w:val="single"/>
          <w:lang w:eastAsia="en-GB"/>
        </w:rPr>
        <w:br/>
      </w:r>
    </w:p>
    <w:p w14:paraId="0D8FDF57" w14:textId="7016608D" w:rsidR="005D1DD2" w:rsidRDefault="00902028" w:rsidP="00902028">
      <w:pPr>
        <w:pStyle w:val="ListParagraph"/>
        <w:spacing w:before="100" w:beforeAutospacing="1" w:after="0" w:line="240" w:lineRule="auto"/>
        <w:ind w:left="426"/>
        <w:textAlignment w:val="baseline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lang w:eastAsia="en-GB"/>
        </w:rPr>
        <w:t xml:space="preserve">With reference to application </w:t>
      </w:r>
      <w:r w:rsidRPr="00B355C9">
        <w:rPr>
          <w:rFonts w:asciiTheme="minorHAnsi" w:hAnsiTheme="minorHAnsi" w:cstheme="minorHAnsi"/>
        </w:rPr>
        <w:t>SB/21/02598/FUL</w:t>
      </w:r>
      <w:r>
        <w:rPr>
          <w:rFonts w:asciiTheme="minorHAnsi" w:hAnsiTheme="minorHAnsi" w:cstheme="minorHAnsi"/>
        </w:rPr>
        <w:t xml:space="preserve"> </w:t>
      </w:r>
      <w:r w:rsidR="006B6819">
        <w:rPr>
          <w:rFonts w:asciiTheme="minorHAnsi" w:hAnsiTheme="minorHAnsi" w:cstheme="minorHAnsi"/>
        </w:rPr>
        <w:t xml:space="preserve">the applicant </w:t>
      </w:r>
      <w:r w:rsidR="00A919FA">
        <w:rPr>
          <w:rFonts w:asciiTheme="minorHAnsi" w:hAnsiTheme="minorHAnsi" w:cstheme="minorHAnsi"/>
        </w:rPr>
        <w:t>discussed the</w:t>
      </w:r>
      <w:r w:rsidR="006B6819">
        <w:rPr>
          <w:rFonts w:asciiTheme="minorHAnsi" w:hAnsiTheme="minorHAnsi" w:cstheme="minorHAnsi"/>
        </w:rPr>
        <w:t xml:space="preserve"> plan and outlined how the land will be used. </w:t>
      </w:r>
    </w:p>
    <w:p w14:paraId="750166D6" w14:textId="1F4C2748" w:rsidR="0023390C" w:rsidRDefault="0023390C" w:rsidP="0023390C">
      <w:p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/>
          <w:i/>
          <w:iCs/>
          <w:lang w:eastAsia="en-GB"/>
        </w:rPr>
      </w:pPr>
      <w:r w:rsidRPr="00073BDB">
        <w:rPr>
          <w:rFonts w:asciiTheme="minorHAnsi" w:eastAsia="Times New Roman" w:hAnsiTheme="minorHAnsi" w:cstheme="minorHAnsi"/>
          <w:b/>
          <w:i/>
          <w:iCs/>
          <w:lang w:eastAsia="en-GB"/>
        </w:rPr>
        <w:t>The Chairman re-</w:t>
      </w:r>
      <w:r w:rsidR="00741100">
        <w:rPr>
          <w:rFonts w:asciiTheme="minorHAnsi" w:eastAsia="Times New Roman" w:hAnsiTheme="minorHAnsi" w:cstheme="minorHAnsi"/>
          <w:b/>
          <w:i/>
          <w:iCs/>
          <w:lang w:eastAsia="en-GB"/>
        </w:rPr>
        <w:t>convened</w:t>
      </w:r>
      <w:r w:rsidRPr="00073BDB">
        <w:rPr>
          <w:rFonts w:asciiTheme="minorHAnsi" w:eastAsia="Times New Roman" w:hAnsiTheme="minorHAnsi" w:cstheme="minorHAnsi"/>
          <w:b/>
          <w:i/>
          <w:iCs/>
          <w:lang w:eastAsia="en-GB"/>
        </w:rPr>
        <w:t xml:space="preserve"> the meeting at </w:t>
      </w:r>
      <w:r w:rsidR="009B6848">
        <w:rPr>
          <w:rFonts w:asciiTheme="minorHAnsi" w:eastAsia="Times New Roman" w:hAnsiTheme="minorHAnsi" w:cstheme="minorHAnsi"/>
          <w:b/>
          <w:i/>
          <w:iCs/>
          <w:lang w:eastAsia="en-GB"/>
        </w:rPr>
        <w:t>6</w:t>
      </w:r>
      <w:r w:rsidR="00404AB7">
        <w:rPr>
          <w:rFonts w:asciiTheme="minorHAnsi" w:eastAsia="Times New Roman" w:hAnsiTheme="minorHAnsi" w:cstheme="minorHAnsi"/>
          <w:b/>
          <w:i/>
          <w:iCs/>
          <w:lang w:eastAsia="en-GB"/>
        </w:rPr>
        <w:t>.</w:t>
      </w:r>
      <w:r w:rsidR="009B6848">
        <w:rPr>
          <w:rFonts w:asciiTheme="minorHAnsi" w:eastAsia="Times New Roman" w:hAnsiTheme="minorHAnsi" w:cstheme="minorHAnsi"/>
          <w:b/>
          <w:i/>
          <w:iCs/>
          <w:lang w:eastAsia="en-GB"/>
        </w:rPr>
        <w:t>40</w:t>
      </w:r>
    </w:p>
    <w:p w14:paraId="0BDCE5F9" w14:textId="77777777" w:rsidR="001A6820" w:rsidRPr="001A6820" w:rsidRDefault="001A6820" w:rsidP="001A6820">
      <w:pPr>
        <w:pStyle w:val="ListParagraph"/>
        <w:spacing w:after="0" w:line="240" w:lineRule="auto"/>
        <w:ind w:left="360"/>
        <w:rPr>
          <w:rFonts w:asciiTheme="minorHAnsi" w:hAnsiTheme="minorHAnsi" w:cstheme="minorHAnsi"/>
          <w:bCs/>
          <w:color w:val="0563C1" w:themeColor="hyperlink"/>
          <w:u w:val="single"/>
        </w:rPr>
      </w:pPr>
    </w:p>
    <w:p w14:paraId="30D47F23" w14:textId="45B2C83C" w:rsidR="00E40B00" w:rsidRPr="00E111C1" w:rsidRDefault="00AC36CA" w:rsidP="00C62309">
      <w:pPr>
        <w:pStyle w:val="ListParagraph"/>
        <w:numPr>
          <w:ilvl w:val="0"/>
          <w:numId w:val="20"/>
        </w:numPr>
        <w:spacing w:after="0" w:line="240" w:lineRule="auto"/>
        <w:rPr>
          <w:rStyle w:val="Hyperlink"/>
          <w:rFonts w:asciiTheme="minorHAnsi" w:hAnsiTheme="minorHAnsi" w:cstheme="minorHAnsi"/>
          <w:bCs/>
          <w:color w:val="auto"/>
        </w:rPr>
      </w:pPr>
      <w:hyperlink w:anchor="PlanningApps" w:history="1">
        <w:r w:rsidR="001A6820" w:rsidRPr="00E111C1">
          <w:rPr>
            <w:rStyle w:val="Hyperlink"/>
            <w:rFonts w:asciiTheme="minorHAnsi" w:hAnsiTheme="minorHAnsi" w:cstheme="minorHAnsi"/>
            <w:b/>
            <w:color w:val="auto"/>
          </w:rPr>
          <w:t>Planning Applications</w:t>
        </w:r>
      </w:hyperlink>
      <w:r w:rsidR="001A6820" w:rsidRPr="00E111C1">
        <w:rPr>
          <w:rStyle w:val="Hyperlink"/>
          <w:rFonts w:asciiTheme="minorHAnsi" w:hAnsiTheme="minorHAnsi" w:cstheme="minorHAnsi"/>
          <w:b/>
          <w:color w:val="auto"/>
        </w:rPr>
        <w:t xml:space="preserve"> for consideration: </w:t>
      </w:r>
    </w:p>
    <w:p w14:paraId="76B87EF5" w14:textId="77777777" w:rsidR="00E111C1" w:rsidRPr="001A6820" w:rsidRDefault="00E111C1" w:rsidP="00E111C1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563C1" w:themeColor="hyperlink"/>
          <w:u w:val="single"/>
        </w:rPr>
      </w:pPr>
    </w:p>
    <w:p w14:paraId="039EE88D" w14:textId="031303E2" w:rsidR="00E81ED3" w:rsidRPr="001A6820" w:rsidRDefault="0001123D" w:rsidP="001A6820">
      <w:pPr>
        <w:pStyle w:val="ListParagrap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Members</w:t>
      </w:r>
      <w:r w:rsidR="00E81ED3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120D47" w:rsidRPr="00E81ED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AGREED</w:t>
      </w:r>
      <w:r w:rsidR="00120D4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81ED3">
        <w:rPr>
          <w:rFonts w:asciiTheme="minorHAnsi" w:hAnsiTheme="minorHAnsi" w:cstheme="minorHAnsi"/>
          <w:color w:val="000000"/>
          <w:shd w:val="clear" w:color="auto" w:fill="FFFFFF"/>
        </w:rPr>
        <w:t xml:space="preserve">to discuss application </w:t>
      </w:r>
      <w:r w:rsidR="00E81ED3" w:rsidRPr="00E40B00">
        <w:rPr>
          <w:rFonts w:asciiTheme="minorHAnsi" w:hAnsiTheme="minorHAnsi" w:cstheme="minorHAnsi"/>
          <w:color w:val="000000"/>
          <w:shd w:val="clear" w:color="auto" w:fill="FFFFFF"/>
        </w:rPr>
        <w:t>21/02598/FUL</w:t>
      </w:r>
      <w:r w:rsidR="00E81ED3">
        <w:rPr>
          <w:rFonts w:asciiTheme="minorHAnsi" w:hAnsiTheme="minorHAnsi" w:cstheme="minorHAnsi"/>
          <w:color w:val="000000"/>
          <w:shd w:val="clear" w:color="auto" w:fill="FFFFFF"/>
        </w:rPr>
        <w:t xml:space="preserve"> next given that the applicant was present at the meeting. </w:t>
      </w:r>
    </w:p>
    <w:p w14:paraId="3C187AA8" w14:textId="77777777" w:rsidR="00E81ED3" w:rsidRDefault="00E81ED3" w:rsidP="00E40B00">
      <w:pPr>
        <w:pStyle w:val="ListParagrap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962A761" w14:textId="354D21E2" w:rsidR="00404AB7" w:rsidRPr="00E40B00" w:rsidRDefault="00C62309" w:rsidP="00FE3738">
      <w:pPr>
        <w:pStyle w:val="ListParagraph"/>
        <w:ind w:hanging="294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21</w:t>
      </w:r>
      <w:r w:rsidR="00B12D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</w:t>
      </w:r>
      <w:r w:rsidR="00120D4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F4172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-</w:t>
      </w:r>
      <w:r w:rsidR="00B12D2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404AB7" w:rsidRPr="00666B2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21/02598/</w:t>
      </w:r>
      <w:r w:rsidR="00E40B00" w:rsidRPr="00666B2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FUL</w:t>
      </w:r>
      <w:r w:rsidR="00E40B00" w:rsidRPr="00E40B00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E40B00" w:rsidRPr="00E40B00">
        <w:rPr>
          <w:rFonts w:asciiTheme="minorHAnsi" w:hAnsiTheme="minorHAnsi" w:cstheme="minorHAnsi"/>
        </w:rPr>
        <w:t>Land</w:t>
      </w:r>
      <w:r w:rsidR="00E40B00" w:rsidRPr="00E40B0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gramStart"/>
      <w:r w:rsidR="00E40B00" w:rsidRPr="00E40B00">
        <w:rPr>
          <w:rFonts w:asciiTheme="minorHAnsi" w:hAnsiTheme="minorHAnsi" w:cstheme="minorHAnsi"/>
          <w:color w:val="000000"/>
          <w:shd w:val="clear" w:color="auto" w:fill="FFFFFF"/>
        </w:rPr>
        <w:t>To</w:t>
      </w:r>
      <w:proofErr w:type="gramEnd"/>
      <w:r w:rsidR="00E40B00" w:rsidRPr="00E40B00">
        <w:rPr>
          <w:rFonts w:asciiTheme="minorHAnsi" w:hAnsiTheme="minorHAnsi" w:cstheme="minorHAnsi"/>
          <w:color w:val="000000"/>
          <w:shd w:val="clear" w:color="auto" w:fill="FFFFFF"/>
        </w:rPr>
        <w:t xml:space="preserve"> South Of Kia Ora Nursery Main Road Southbourne West Sussex Change use of land from agricultural to equestrian for the keeping of 2 no. horses. Erection of 2 no. stables within existing agricultural building to include the addition of 2 no. external windows to allow for ventilation.</w:t>
      </w:r>
    </w:p>
    <w:p w14:paraId="18139CF4" w14:textId="4378F6DC" w:rsidR="00E40B00" w:rsidRPr="00E40B00" w:rsidRDefault="00E40B00" w:rsidP="00E40B00">
      <w:pPr>
        <w:pStyle w:val="ListParagrap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ACE213A" w14:textId="6D669568" w:rsidR="00666B27" w:rsidRDefault="006E1BB0" w:rsidP="006247BF">
      <w:pPr>
        <w:pStyle w:val="ListParagrap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There were no objections. </w:t>
      </w:r>
      <w:r w:rsidR="0001123D">
        <w:rPr>
          <w:rFonts w:asciiTheme="minorHAnsi" w:hAnsiTheme="minorHAnsi" w:cstheme="minorHAnsi"/>
          <w:i/>
          <w:iCs/>
        </w:rPr>
        <w:t>Councillors</w:t>
      </w:r>
      <w:r w:rsidR="00E40B00" w:rsidRPr="006E1BB0">
        <w:rPr>
          <w:rFonts w:asciiTheme="minorHAnsi" w:hAnsiTheme="minorHAnsi" w:cstheme="minorHAnsi"/>
          <w:i/>
          <w:iCs/>
        </w:rPr>
        <w:t xml:space="preserve"> </w:t>
      </w:r>
      <w:r w:rsidR="00E81ED3" w:rsidRPr="00FE3738">
        <w:rPr>
          <w:rFonts w:asciiTheme="minorHAnsi" w:hAnsiTheme="minorHAnsi" w:cstheme="minorHAnsi"/>
          <w:b/>
          <w:bCs/>
          <w:i/>
          <w:iCs/>
          <w:caps/>
        </w:rPr>
        <w:t xml:space="preserve">agreed </w:t>
      </w:r>
      <w:r w:rsidR="00E81ED3" w:rsidRPr="006E1BB0">
        <w:rPr>
          <w:rFonts w:asciiTheme="minorHAnsi" w:hAnsiTheme="minorHAnsi" w:cstheme="minorHAnsi"/>
          <w:i/>
          <w:iCs/>
        </w:rPr>
        <w:t xml:space="preserve">to </w:t>
      </w:r>
      <w:r w:rsidR="00120D47" w:rsidRPr="00120D47">
        <w:rPr>
          <w:rFonts w:asciiTheme="minorHAnsi" w:hAnsiTheme="minorHAnsi" w:cstheme="minorHAnsi"/>
          <w:b/>
          <w:bCs/>
          <w:i/>
          <w:iCs/>
        </w:rPr>
        <w:t>SUPPORT</w:t>
      </w:r>
      <w:r w:rsidR="00120D47" w:rsidRPr="00120D47">
        <w:rPr>
          <w:rFonts w:asciiTheme="minorHAnsi" w:hAnsiTheme="minorHAnsi" w:cstheme="minorHAnsi"/>
          <w:i/>
          <w:iCs/>
        </w:rPr>
        <w:t xml:space="preserve"> </w:t>
      </w:r>
      <w:r w:rsidR="00E81ED3" w:rsidRPr="006E1BB0">
        <w:rPr>
          <w:rFonts w:asciiTheme="minorHAnsi" w:hAnsiTheme="minorHAnsi" w:cstheme="minorHAnsi"/>
          <w:i/>
          <w:iCs/>
        </w:rPr>
        <w:t xml:space="preserve">the </w:t>
      </w:r>
      <w:proofErr w:type="gramStart"/>
      <w:r w:rsidR="00E81ED3" w:rsidRPr="006E1BB0">
        <w:rPr>
          <w:rFonts w:asciiTheme="minorHAnsi" w:hAnsiTheme="minorHAnsi" w:cstheme="minorHAnsi"/>
          <w:i/>
          <w:iCs/>
        </w:rPr>
        <w:t>application;</w:t>
      </w:r>
      <w:proofErr w:type="gramEnd"/>
      <w:r w:rsidR="00E81ED3" w:rsidRPr="006E1BB0">
        <w:rPr>
          <w:rFonts w:asciiTheme="minorHAnsi" w:hAnsiTheme="minorHAnsi" w:cstheme="minorHAnsi"/>
          <w:i/>
          <w:iCs/>
        </w:rPr>
        <w:t xml:space="preserve"> </w:t>
      </w:r>
    </w:p>
    <w:p w14:paraId="71DB0535" w14:textId="77777777" w:rsidR="00666B27" w:rsidRDefault="001A6820" w:rsidP="00666B2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iCs/>
        </w:rPr>
      </w:pPr>
      <w:r w:rsidRPr="006E1BB0">
        <w:rPr>
          <w:rFonts w:asciiTheme="minorHAnsi" w:hAnsiTheme="minorHAnsi" w:cstheme="minorHAnsi"/>
          <w:i/>
          <w:iCs/>
        </w:rPr>
        <w:t>It</w:t>
      </w:r>
      <w:r w:rsidR="00E81ED3" w:rsidRPr="006E1BB0">
        <w:rPr>
          <w:rFonts w:asciiTheme="minorHAnsi" w:hAnsiTheme="minorHAnsi" w:cstheme="minorHAnsi"/>
          <w:i/>
          <w:iCs/>
        </w:rPr>
        <w:t xml:space="preserve"> </w:t>
      </w:r>
      <w:r w:rsidRPr="006E1BB0">
        <w:rPr>
          <w:rFonts w:asciiTheme="minorHAnsi" w:hAnsiTheme="minorHAnsi" w:cstheme="minorHAnsi"/>
          <w:i/>
          <w:iCs/>
        </w:rPr>
        <w:t>i</w:t>
      </w:r>
      <w:r w:rsidR="00E81ED3" w:rsidRPr="006E1BB0">
        <w:rPr>
          <w:rFonts w:asciiTheme="minorHAnsi" w:hAnsiTheme="minorHAnsi" w:cstheme="minorHAnsi"/>
          <w:i/>
          <w:iCs/>
        </w:rPr>
        <w:t xml:space="preserve">s in line with the Neighbourhood </w:t>
      </w:r>
      <w:r w:rsidRPr="006E1BB0">
        <w:rPr>
          <w:rFonts w:asciiTheme="minorHAnsi" w:hAnsiTheme="minorHAnsi" w:cstheme="minorHAnsi"/>
          <w:i/>
          <w:iCs/>
        </w:rPr>
        <w:t>P</w:t>
      </w:r>
      <w:r w:rsidR="00E81ED3" w:rsidRPr="006E1BB0">
        <w:rPr>
          <w:rFonts w:asciiTheme="minorHAnsi" w:hAnsiTheme="minorHAnsi" w:cstheme="minorHAnsi"/>
          <w:i/>
          <w:iCs/>
        </w:rPr>
        <w:t>lan with regards to increasing bridleway</w:t>
      </w:r>
      <w:r w:rsidRPr="006E1BB0">
        <w:rPr>
          <w:rFonts w:asciiTheme="minorHAnsi" w:hAnsiTheme="minorHAnsi" w:cstheme="minorHAnsi"/>
          <w:i/>
          <w:iCs/>
        </w:rPr>
        <w:t>s</w:t>
      </w:r>
      <w:r w:rsidR="00E81ED3" w:rsidRPr="006E1BB0">
        <w:rPr>
          <w:rFonts w:asciiTheme="minorHAnsi" w:hAnsiTheme="minorHAnsi" w:cstheme="minorHAnsi"/>
          <w:i/>
          <w:iCs/>
        </w:rPr>
        <w:t>.</w:t>
      </w:r>
      <w:r w:rsidRPr="006E1BB0">
        <w:rPr>
          <w:rFonts w:asciiTheme="minorHAnsi" w:hAnsiTheme="minorHAnsi" w:cstheme="minorHAnsi"/>
          <w:i/>
          <w:iCs/>
        </w:rPr>
        <w:t xml:space="preserve"> </w:t>
      </w:r>
    </w:p>
    <w:p w14:paraId="5F479E56" w14:textId="77777777" w:rsidR="00666B27" w:rsidRDefault="001A6820" w:rsidP="00666B2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iCs/>
        </w:rPr>
      </w:pPr>
      <w:r w:rsidRPr="006E1BB0">
        <w:rPr>
          <w:rFonts w:asciiTheme="minorHAnsi" w:hAnsiTheme="minorHAnsi" w:cstheme="minorHAnsi"/>
          <w:i/>
          <w:iCs/>
        </w:rPr>
        <w:t>It is in keeping with and is</w:t>
      </w:r>
      <w:r w:rsidR="00E81ED3" w:rsidRPr="006E1BB0">
        <w:rPr>
          <w:rFonts w:asciiTheme="minorHAnsi" w:hAnsiTheme="minorHAnsi" w:cstheme="minorHAnsi"/>
          <w:i/>
          <w:iCs/>
        </w:rPr>
        <w:t xml:space="preserve"> considerate use of the land. </w:t>
      </w:r>
    </w:p>
    <w:p w14:paraId="0BD69759" w14:textId="669A779C" w:rsidR="00666B27" w:rsidRDefault="00E81ED3" w:rsidP="0001123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i/>
          <w:iCs/>
        </w:rPr>
      </w:pPr>
      <w:r w:rsidRPr="006E1BB0">
        <w:rPr>
          <w:rFonts w:asciiTheme="minorHAnsi" w:hAnsiTheme="minorHAnsi" w:cstheme="minorHAnsi"/>
          <w:i/>
          <w:iCs/>
        </w:rPr>
        <w:lastRenderedPageBreak/>
        <w:t>Councillors thanked the applicant for their considerate plan and highlighted that</w:t>
      </w:r>
      <w:r w:rsidR="001A6820" w:rsidRPr="006E1BB0">
        <w:rPr>
          <w:rFonts w:asciiTheme="minorHAnsi" w:hAnsiTheme="minorHAnsi" w:cstheme="minorHAnsi"/>
          <w:i/>
          <w:iCs/>
        </w:rPr>
        <w:t xml:space="preserve"> the public right of way is one of the best maintained paths in Southbourne.</w:t>
      </w:r>
    </w:p>
    <w:p w14:paraId="4EEB8073" w14:textId="77777777" w:rsidR="00120D47" w:rsidRPr="0001123D" w:rsidRDefault="00120D47" w:rsidP="00120D47">
      <w:pPr>
        <w:pStyle w:val="ListParagraph"/>
        <w:ind w:left="1440"/>
        <w:rPr>
          <w:rFonts w:asciiTheme="minorHAnsi" w:hAnsiTheme="minorHAnsi" w:cstheme="minorHAnsi"/>
          <w:i/>
          <w:iCs/>
        </w:rPr>
      </w:pPr>
    </w:p>
    <w:p w14:paraId="4E6D11DB" w14:textId="6B199817" w:rsidR="006247BF" w:rsidRDefault="00C62309" w:rsidP="006247BF">
      <w:pPr>
        <w:ind w:left="-108" w:firstLine="8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21</w:t>
      </w:r>
      <w:r w:rsidR="00B12D24">
        <w:rPr>
          <w:rFonts w:asciiTheme="minorHAnsi" w:hAnsiTheme="minorHAnsi" w:cstheme="minorHAnsi"/>
          <w:b/>
          <w:bCs/>
        </w:rPr>
        <w:t>.</w:t>
      </w:r>
      <w:r w:rsidR="00120D47">
        <w:rPr>
          <w:rFonts w:asciiTheme="minorHAnsi" w:hAnsiTheme="minorHAnsi" w:cstheme="minorHAnsi"/>
          <w:b/>
          <w:bCs/>
        </w:rPr>
        <w:t>2</w:t>
      </w:r>
      <w:r w:rsidR="00F41729">
        <w:rPr>
          <w:rFonts w:asciiTheme="minorHAnsi" w:hAnsiTheme="minorHAnsi" w:cstheme="minorHAnsi"/>
          <w:b/>
          <w:bCs/>
        </w:rPr>
        <w:t>-</w:t>
      </w:r>
      <w:r w:rsidR="00B12D24">
        <w:rPr>
          <w:rFonts w:asciiTheme="minorHAnsi" w:hAnsiTheme="minorHAnsi" w:cstheme="minorHAnsi"/>
          <w:b/>
          <w:bCs/>
        </w:rPr>
        <w:t xml:space="preserve"> </w:t>
      </w:r>
      <w:r w:rsidR="006247BF" w:rsidRPr="00666B27">
        <w:rPr>
          <w:rFonts w:asciiTheme="minorHAnsi" w:hAnsiTheme="minorHAnsi" w:cstheme="minorHAnsi"/>
          <w:b/>
          <w:bCs/>
        </w:rPr>
        <w:t>SB/21/01165/DOM</w:t>
      </w:r>
      <w:r w:rsidR="006247BF">
        <w:rPr>
          <w:rFonts w:asciiTheme="minorHAnsi" w:hAnsiTheme="minorHAnsi" w:cstheme="minorHAnsi"/>
        </w:rPr>
        <w:t xml:space="preserve">. </w:t>
      </w:r>
      <w:proofErr w:type="spellStart"/>
      <w:r w:rsidR="0001123D" w:rsidRPr="00B355C9">
        <w:rPr>
          <w:rFonts w:asciiTheme="minorHAnsi" w:hAnsiTheme="minorHAnsi" w:cstheme="minorHAnsi"/>
        </w:rPr>
        <w:t>Spinmill</w:t>
      </w:r>
      <w:proofErr w:type="spellEnd"/>
      <w:r w:rsidR="0001123D" w:rsidRPr="00B355C9">
        <w:rPr>
          <w:rFonts w:asciiTheme="minorHAnsi" w:hAnsiTheme="minorHAnsi" w:cstheme="minorHAnsi"/>
        </w:rPr>
        <w:t xml:space="preserve"> </w:t>
      </w:r>
      <w:proofErr w:type="spellStart"/>
      <w:r w:rsidR="0001123D" w:rsidRPr="00B355C9">
        <w:rPr>
          <w:rFonts w:asciiTheme="minorHAnsi" w:hAnsiTheme="minorHAnsi" w:cstheme="minorHAnsi"/>
        </w:rPr>
        <w:t>Prinsted</w:t>
      </w:r>
      <w:proofErr w:type="spellEnd"/>
      <w:r w:rsidR="006247BF" w:rsidRPr="00B355C9">
        <w:rPr>
          <w:rFonts w:asciiTheme="minorHAnsi" w:hAnsiTheme="minorHAnsi" w:cstheme="minorHAnsi"/>
        </w:rPr>
        <w:t xml:space="preserve"> Lane </w:t>
      </w:r>
      <w:proofErr w:type="spellStart"/>
      <w:r w:rsidR="006247BF" w:rsidRPr="00B355C9">
        <w:rPr>
          <w:rFonts w:asciiTheme="minorHAnsi" w:hAnsiTheme="minorHAnsi" w:cstheme="minorHAnsi"/>
        </w:rPr>
        <w:t>Prinsted</w:t>
      </w:r>
      <w:proofErr w:type="spellEnd"/>
      <w:r w:rsidR="006247BF" w:rsidRPr="00B355C9">
        <w:rPr>
          <w:rFonts w:asciiTheme="minorHAnsi" w:hAnsiTheme="minorHAnsi" w:cstheme="minorHAnsi"/>
        </w:rPr>
        <w:t xml:space="preserve"> Southbourne</w:t>
      </w:r>
      <w:r w:rsidR="006247BF">
        <w:rPr>
          <w:rFonts w:asciiTheme="minorHAnsi" w:hAnsiTheme="minorHAnsi" w:cstheme="minorHAnsi"/>
        </w:rPr>
        <w:t xml:space="preserve">. </w:t>
      </w:r>
      <w:r w:rsidR="006247BF" w:rsidRPr="00B355C9">
        <w:rPr>
          <w:rFonts w:asciiTheme="minorHAnsi" w:hAnsiTheme="minorHAnsi" w:cstheme="minorHAnsi"/>
        </w:rPr>
        <w:t>Single storey rear extension.</w:t>
      </w:r>
    </w:p>
    <w:p w14:paraId="5D915939" w14:textId="2DF6C09B" w:rsidR="00666B27" w:rsidRDefault="006E1BB0" w:rsidP="006E1BB0">
      <w:pPr>
        <w:ind w:left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There were no objections. </w:t>
      </w:r>
      <w:r w:rsidR="006247BF" w:rsidRPr="006E1BB0">
        <w:rPr>
          <w:rFonts w:asciiTheme="minorHAnsi" w:hAnsiTheme="minorHAnsi" w:cstheme="minorHAnsi"/>
          <w:i/>
          <w:iCs/>
        </w:rPr>
        <w:t xml:space="preserve">Councillors </w:t>
      </w:r>
      <w:r w:rsidR="006247BF" w:rsidRPr="00FE3738">
        <w:rPr>
          <w:rFonts w:asciiTheme="minorHAnsi" w:hAnsiTheme="minorHAnsi" w:cstheme="minorHAnsi"/>
          <w:b/>
          <w:bCs/>
          <w:i/>
          <w:iCs/>
          <w:caps/>
        </w:rPr>
        <w:t>agreed</w:t>
      </w:r>
      <w:r w:rsidR="006247BF" w:rsidRPr="006E1B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247BF" w:rsidRPr="006E1BB0">
        <w:rPr>
          <w:rFonts w:asciiTheme="minorHAnsi" w:hAnsiTheme="minorHAnsi" w:cstheme="minorHAnsi"/>
          <w:i/>
          <w:iCs/>
        </w:rPr>
        <w:t xml:space="preserve">to </w:t>
      </w:r>
      <w:r w:rsidR="00120D47" w:rsidRPr="00120D47">
        <w:rPr>
          <w:rFonts w:asciiTheme="minorHAnsi" w:hAnsiTheme="minorHAnsi" w:cstheme="minorHAnsi"/>
          <w:b/>
          <w:bCs/>
          <w:i/>
          <w:iCs/>
        </w:rPr>
        <w:t>SUPPORT</w:t>
      </w:r>
      <w:r w:rsidR="00120D47" w:rsidRPr="006E1BB0">
        <w:rPr>
          <w:rFonts w:asciiTheme="minorHAnsi" w:hAnsiTheme="minorHAnsi" w:cstheme="minorHAnsi"/>
          <w:i/>
          <w:iCs/>
        </w:rPr>
        <w:t xml:space="preserve"> </w:t>
      </w:r>
      <w:r w:rsidR="006247BF" w:rsidRPr="006E1BB0">
        <w:rPr>
          <w:rFonts w:asciiTheme="minorHAnsi" w:hAnsiTheme="minorHAnsi" w:cstheme="minorHAnsi"/>
          <w:i/>
          <w:iCs/>
        </w:rPr>
        <w:t xml:space="preserve">the </w:t>
      </w:r>
      <w:proofErr w:type="gramStart"/>
      <w:r w:rsidR="006247BF" w:rsidRPr="006E1BB0">
        <w:rPr>
          <w:rFonts w:asciiTheme="minorHAnsi" w:hAnsiTheme="minorHAnsi" w:cstheme="minorHAnsi"/>
          <w:i/>
          <w:iCs/>
        </w:rPr>
        <w:t>application;</w:t>
      </w:r>
      <w:proofErr w:type="gramEnd"/>
      <w:r w:rsidR="006247BF" w:rsidRPr="006E1BB0">
        <w:rPr>
          <w:rFonts w:asciiTheme="minorHAnsi" w:hAnsiTheme="minorHAnsi" w:cstheme="minorHAnsi"/>
          <w:i/>
          <w:iCs/>
        </w:rPr>
        <w:t xml:space="preserve"> </w:t>
      </w:r>
    </w:p>
    <w:p w14:paraId="2FD615DA" w14:textId="3BABA161" w:rsidR="006E1BB0" w:rsidRDefault="006247BF" w:rsidP="00666B2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i/>
          <w:iCs/>
        </w:rPr>
      </w:pPr>
      <w:r w:rsidRPr="00666B27">
        <w:rPr>
          <w:rFonts w:asciiTheme="minorHAnsi" w:hAnsiTheme="minorHAnsi" w:cstheme="minorHAnsi"/>
          <w:i/>
          <w:iCs/>
        </w:rPr>
        <w:t>Councillors felt that the application was in keeping with the style of the property.</w:t>
      </w:r>
    </w:p>
    <w:p w14:paraId="425AEBC4" w14:textId="77777777" w:rsidR="00120D47" w:rsidRPr="00666B27" w:rsidRDefault="00120D47" w:rsidP="00120D47">
      <w:pPr>
        <w:pStyle w:val="ListParagraph"/>
        <w:ind w:left="1440"/>
        <w:rPr>
          <w:rFonts w:asciiTheme="minorHAnsi" w:hAnsiTheme="minorHAnsi" w:cstheme="minorHAnsi"/>
          <w:i/>
          <w:iCs/>
        </w:rPr>
      </w:pPr>
    </w:p>
    <w:p w14:paraId="2944CD50" w14:textId="4FECA503" w:rsidR="006247BF" w:rsidRDefault="00C62309" w:rsidP="006E1BB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21</w:t>
      </w:r>
      <w:r w:rsidR="00B12D24">
        <w:rPr>
          <w:rFonts w:asciiTheme="minorHAnsi" w:hAnsiTheme="minorHAnsi" w:cstheme="minorHAnsi"/>
          <w:b/>
          <w:bCs/>
        </w:rPr>
        <w:t>.</w:t>
      </w:r>
      <w:r w:rsidR="00120D47">
        <w:rPr>
          <w:rFonts w:asciiTheme="minorHAnsi" w:hAnsiTheme="minorHAnsi" w:cstheme="minorHAnsi"/>
          <w:b/>
          <w:bCs/>
        </w:rPr>
        <w:t>3</w:t>
      </w:r>
      <w:r w:rsidR="00F41729">
        <w:rPr>
          <w:rFonts w:asciiTheme="minorHAnsi" w:hAnsiTheme="minorHAnsi" w:cstheme="minorHAnsi"/>
          <w:b/>
          <w:bCs/>
        </w:rPr>
        <w:t>-</w:t>
      </w:r>
      <w:r w:rsidR="00B12D24">
        <w:rPr>
          <w:rFonts w:asciiTheme="minorHAnsi" w:hAnsiTheme="minorHAnsi" w:cstheme="minorHAnsi"/>
          <w:b/>
          <w:bCs/>
        </w:rPr>
        <w:t xml:space="preserve"> </w:t>
      </w:r>
      <w:r w:rsidR="006247BF" w:rsidRPr="00666B27">
        <w:rPr>
          <w:rFonts w:asciiTheme="minorHAnsi" w:hAnsiTheme="minorHAnsi" w:cstheme="minorHAnsi"/>
          <w:b/>
          <w:bCs/>
        </w:rPr>
        <w:t>SB/21/02741/DOM</w:t>
      </w:r>
      <w:r w:rsidR="006247BF" w:rsidRPr="00B355C9">
        <w:rPr>
          <w:rFonts w:asciiTheme="minorHAnsi" w:hAnsiTheme="minorHAnsi" w:cstheme="minorHAnsi"/>
        </w:rPr>
        <w:t xml:space="preserve"> - </w:t>
      </w:r>
      <w:r w:rsidR="00CB0BD3" w:rsidRPr="00B355C9">
        <w:rPr>
          <w:rFonts w:asciiTheme="minorHAnsi" w:hAnsiTheme="minorHAnsi" w:cstheme="minorHAnsi"/>
        </w:rPr>
        <w:t>Vectis Main</w:t>
      </w:r>
      <w:r w:rsidR="006247BF" w:rsidRPr="00B355C9">
        <w:rPr>
          <w:rFonts w:asciiTheme="minorHAnsi" w:hAnsiTheme="minorHAnsi" w:cstheme="minorHAnsi"/>
        </w:rPr>
        <w:t xml:space="preserve"> Road Nutbourne PO18 8RL</w:t>
      </w:r>
      <w:r w:rsidR="006E1BB0">
        <w:rPr>
          <w:rFonts w:asciiTheme="minorHAnsi" w:hAnsiTheme="minorHAnsi" w:cstheme="minorHAnsi"/>
        </w:rPr>
        <w:t xml:space="preserve">.  </w:t>
      </w:r>
      <w:r w:rsidR="006247BF" w:rsidRPr="00B355C9">
        <w:rPr>
          <w:rFonts w:asciiTheme="minorHAnsi" w:hAnsiTheme="minorHAnsi" w:cstheme="minorHAnsi"/>
        </w:rPr>
        <w:t>Relocation of front door from the east elevation to the south elevation.</w:t>
      </w:r>
    </w:p>
    <w:p w14:paraId="7461A927" w14:textId="35139CC3" w:rsidR="006E1BB0" w:rsidRDefault="006E1BB0" w:rsidP="006E1BB0">
      <w:pPr>
        <w:ind w:left="720"/>
        <w:rPr>
          <w:rFonts w:asciiTheme="minorHAnsi" w:hAnsiTheme="minorHAnsi" w:cstheme="minorHAnsi"/>
          <w:i/>
          <w:iCs/>
        </w:rPr>
      </w:pPr>
      <w:r w:rsidRPr="006E1BB0">
        <w:rPr>
          <w:rFonts w:asciiTheme="minorHAnsi" w:hAnsiTheme="minorHAnsi" w:cstheme="minorHAnsi"/>
          <w:i/>
          <w:iCs/>
        </w:rPr>
        <w:t>Councillors</w:t>
      </w:r>
      <w:r w:rsidRPr="00FE3738">
        <w:rPr>
          <w:rFonts w:asciiTheme="minorHAnsi" w:hAnsiTheme="minorHAnsi" w:cstheme="minorHAnsi"/>
          <w:i/>
          <w:iCs/>
          <w:caps/>
        </w:rPr>
        <w:t xml:space="preserve"> </w:t>
      </w:r>
      <w:r w:rsidRPr="00FE3738">
        <w:rPr>
          <w:rFonts w:asciiTheme="minorHAnsi" w:hAnsiTheme="minorHAnsi" w:cstheme="minorHAnsi"/>
          <w:b/>
          <w:bCs/>
          <w:i/>
          <w:iCs/>
          <w:caps/>
        </w:rPr>
        <w:t>agreed</w:t>
      </w:r>
      <w:r w:rsidRPr="006E1B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E1BB0">
        <w:rPr>
          <w:rFonts w:asciiTheme="minorHAnsi" w:hAnsiTheme="minorHAnsi" w:cstheme="minorHAnsi"/>
          <w:i/>
          <w:iCs/>
        </w:rPr>
        <w:t>to support the application</w:t>
      </w:r>
      <w:r>
        <w:rPr>
          <w:rFonts w:asciiTheme="minorHAnsi" w:hAnsiTheme="minorHAnsi" w:cstheme="minorHAnsi"/>
          <w:i/>
          <w:iCs/>
        </w:rPr>
        <w:t>.</w:t>
      </w:r>
    </w:p>
    <w:p w14:paraId="4C71C785" w14:textId="77777777" w:rsidR="00120D47" w:rsidRDefault="00120D47" w:rsidP="006E1BB0">
      <w:pPr>
        <w:ind w:left="720"/>
        <w:rPr>
          <w:rFonts w:asciiTheme="minorHAnsi" w:hAnsiTheme="minorHAnsi" w:cstheme="minorHAnsi"/>
          <w:i/>
          <w:iCs/>
        </w:rPr>
      </w:pPr>
    </w:p>
    <w:p w14:paraId="6CD358F5" w14:textId="44834B44" w:rsidR="006247BF" w:rsidRDefault="00C62309" w:rsidP="006E1BB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21</w:t>
      </w:r>
      <w:r w:rsidR="00B12D24">
        <w:rPr>
          <w:rFonts w:asciiTheme="minorHAnsi" w:hAnsiTheme="minorHAnsi" w:cstheme="minorHAnsi"/>
          <w:b/>
          <w:bCs/>
        </w:rPr>
        <w:t>.</w:t>
      </w:r>
      <w:r w:rsidR="00120D47">
        <w:rPr>
          <w:rFonts w:asciiTheme="minorHAnsi" w:hAnsiTheme="minorHAnsi" w:cstheme="minorHAnsi"/>
          <w:b/>
          <w:bCs/>
        </w:rPr>
        <w:t>4</w:t>
      </w:r>
      <w:r w:rsidR="00F41729">
        <w:rPr>
          <w:rFonts w:asciiTheme="minorHAnsi" w:hAnsiTheme="minorHAnsi" w:cstheme="minorHAnsi"/>
          <w:b/>
          <w:bCs/>
        </w:rPr>
        <w:t>-</w:t>
      </w:r>
      <w:r w:rsidR="00B12D24">
        <w:rPr>
          <w:rFonts w:asciiTheme="minorHAnsi" w:hAnsiTheme="minorHAnsi" w:cstheme="minorHAnsi"/>
          <w:b/>
          <w:bCs/>
        </w:rPr>
        <w:t xml:space="preserve"> </w:t>
      </w:r>
      <w:r w:rsidR="006247BF" w:rsidRPr="00666B27">
        <w:rPr>
          <w:rFonts w:asciiTheme="minorHAnsi" w:hAnsiTheme="minorHAnsi" w:cstheme="minorHAnsi"/>
          <w:b/>
          <w:bCs/>
        </w:rPr>
        <w:t>SB/21/02910/DOM</w:t>
      </w:r>
      <w:r w:rsidR="006247BF" w:rsidRPr="00B355C9">
        <w:rPr>
          <w:rFonts w:asciiTheme="minorHAnsi" w:hAnsiTheme="minorHAnsi" w:cstheme="minorHAnsi"/>
        </w:rPr>
        <w:t xml:space="preserve"> - 18 Manor Way Southbourne PO10 8LZ</w:t>
      </w:r>
      <w:r w:rsidR="006E1BB0">
        <w:rPr>
          <w:rFonts w:asciiTheme="minorHAnsi" w:hAnsiTheme="minorHAnsi" w:cstheme="minorHAnsi"/>
        </w:rPr>
        <w:t xml:space="preserve">. </w:t>
      </w:r>
      <w:r w:rsidR="006247BF" w:rsidRPr="00B355C9">
        <w:rPr>
          <w:rFonts w:asciiTheme="minorHAnsi" w:hAnsiTheme="minorHAnsi" w:cstheme="minorHAnsi"/>
        </w:rPr>
        <w:t>Removal of the existing single storey attached outbuilding and associated cat-slide roof. Erection of two storey pitched roof side extension.</w:t>
      </w:r>
    </w:p>
    <w:p w14:paraId="0445A22F" w14:textId="4DA8C220" w:rsidR="00266214" w:rsidRDefault="006E1BB0" w:rsidP="006E1BB0">
      <w:pPr>
        <w:ind w:left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There were no objections. </w:t>
      </w:r>
      <w:r w:rsidRPr="006E1BB0">
        <w:rPr>
          <w:rFonts w:asciiTheme="minorHAnsi" w:hAnsiTheme="minorHAnsi" w:cstheme="minorHAnsi"/>
          <w:i/>
          <w:iCs/>
        </w:rPr>
        <w:t xml:space="preserve">Councillors </w:t>
      </w:r>
      <w:r w:rsidRPr="00FE3738">
        <w:rPr>
          <w:rFonts w:asciiTheme="minorHAnsi" w:hAnsiTheme="minorHAnsi" w:cstheme="minorHAnsi"/>
          <w:b/>
          <w:bCs/>
          <w:i/>
          <w:iCs/>
          <w:caps/>
        </w:rPr>
        <w:t xml:space="preserve">agreed </w:t>
      </w:r>
      <w:r w:rsidRPr="006E1BB0">
        <w:rPr>
          <w:rFonts w:asciiTheme="minorHAnsi" w:hAnsiTheme="minorHAnsi" w:cstheme="minorHAnsi"/>
          <w:i/>
          <w:iCs/>
        </w:rPr>
        <w:t xml:space="preserve">to </w:t>
      </w:r>
      <w:r w:rsidR="00120D47" w:rsidRPr="00120D47">
        <w:rPr>
          <w:rFonts w:asciiTheme="minorHAnsi" w:hAnsiTheme="minorHAnsi" w:cstheme="minorHAnsi"/>
          <w:b/>
          <w:bCs/>
          <w:i/>
          <w:iCs/>
        </w:rPr>
        <w:t>SUPPORT</w:t>
      </w:r>
      <w:r w:rsidR="00120D47" w:rsidRPr="006E1BB0">
        <w:rPr>
          <w:rFonts w:asciiTheme="minorHAnsi" w:hAnsiTheme="minorHAnsi" w:cstheme="minorHAnsi"/>
          <w:i/>
          <w:iCs/>
        </w:rPr>
        <w:t xml:space="preserve"> </w:t>
      </w:r>
      <w:r w:rsidRPr="006E1BB0">
        <w:rPr>
          <w:rFonts w:asciiTheme="minorHAnsi" w:hAnsiTheme="minorHAnsi" w:cstheme="minorHAnsi"/>
          <w:i/>
          <w:iCs/>
        </w:rPr>
        <w:t xml:space="preserve">the </w:t>
      </w:r>
      <w:proofErr w:type="gramStart"/>
      <w:r w:rsidRPr="006E1BB0">
        <w:rPr>
          <w:rFonts w:asciiTheme="minorHAnsi" w:hAnsiTheme="minorHAnsi" w:cstheme="minorHAnsi"/>
          <w:i/>
          <w:iCs/>
        </w:rPr>
        <w:t>application;</w:t>
      </w:r>
      <w:proofErr w:type="gramEnd"/>
      <w:r w:rsidRPr="006E1BB0">
        <w:rPr>
          <w:rFonts w:asciiTheme="minorHAnsi" w:hAnsiTheme="minorHAnsi" w:cstheme="minorHAnsi"/>
          <w:i/>
          <w:iCs/>
        </w:rPr>
        <w:t xml:space="preserve"> </w:t>
      </w:r>
    </w:p>
    <w:p w14:paraId="56761A79" w14:textId="44001B9F" w:rsidR="00666B27" w:rsidRDefault="006E1BB0" w:rsidP="00120D4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i/>
          <w:iCs/>
        </w:rPr>
      </w:pPr>
      <w:r w:rsidRPr="00666B27">
        <w:rPr>
          <w:rFonts w:asciiTheme="minorHAnsi" w:hAnsiTheme="minorHAnsi" w:cstheme="minorHAnsi"/>
          <w:i/>
          <w:iCs/>
        </w:rPr>
        <w:t xml:space="preserve">Councillors felt that the application would improve the appearance of the property and that there had been lots of precedence for this type of application. </w:t>
      </w:r>
    </w:p>
    <w:p w14:paraId="53308897" w14:textId="77777777" w:rsidR="00120D47" w:rsidRPr="00120D47" w:rsidRDefault="00120D47" w:rsidP="00120D47">
      <w:pPr>
        <w:pStyle w:val="ListParagraph"/>
        <w:ind w:left="1440"/>
        <w:rPr>
          <w:rFonts w:asciiTheme="minorHAnsi" w:hAnsiTheme="minorHAnsi" w:cstheme="minorHAnsi"/>
          <w:i/>
          <w:iCs/>
        </w:rPr>
      </w:pPr>
    </w:p>
    <w:p w14:paraId="568F7E5E" w14:textId="7BEB4E1C" w:rsidR="006247BF" w:rsidRDefault="00C62309" w:rsidP="006E1BB0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21.5</w:t>
      </w:r>
      <w:r w:rsidR="00F41729">
        <w:rPr>
          <w:rFonts w:asciiTheme="minorHAnsi" w:hAnsiTheme="minorHAnsi" w:cstheme="minorHAnsi"/>
          <w:b/>
          <w:bCs/>
        </w:rPr>
        <w:t>-</w:t>
      </w:r>
      <w:r w:rsidR="00B12D24">
        <w:rPr>
          <w:rFonts w:asciiTheme="minorHAnsi" w:hAnsiTheme="minorHAnsi" w:cstheme="minorHAnsi"/>
          <w:b/>
          <w:bCs/>
        </w:rPr>
        <w:t xml:space="preserve"> </w:t>
      </w:r>
      <w:r w:rsidR="006247BF" w:rsidRPr="00666B27">
        <w:rPr>
          <w:rFonts w:asciiTheme="minorHAnsi" w:hAnsiTheme="minorHAnsi" w:cstheme="minorHAnsi"/>
          <w:b/>
          <w:bCs/>
        </w:rPr>
        <w:t>SB/21/02980/DOM</w:t>
      </w:r>
      <w:r w:rsidR="006247BF" w:rsidRPr="00B355C9">
        <w:rPr>
          <w:rFonts w:asciiTheme="minorHAnsi" w:hAnsiTheme="minorHAnsi" w:cstheme="minorHAnsi"/>
        </w:rPr>
        <w:t xml:space="preserve"> - 23 Slipper Road Southbourne PO10 8BS</w:t>
      </w:r>
      <w:r w:rsidR="006E1BB0">
        <w:rPr>
          <w:rFonts w:asciiTheme="minorHAnsi" w:hAnsiTheme="minorHAnsi" w:cstheme="minorHAnsi"/>
        </w:rPr>
        <w:t xml:space="preserve">. </w:t>
      </w:r>
      <w:r w:rsidR="006247BF" w:rsidRPr="00B355C9">
        <w:rPr>
          <w:rFonts w:asciiTheme="minorHAnsi" w:hAnsiTheme="minorHAnsi" w:cstheme="minorHAnsi"/>
        </w:rPr>
        <w:t>Proposed front and rear roof dormers, single storey infill extension, glazed veranda and alterations to existing fenestration following demolition of existing dormer.</w:t>
      </w:r>
    </w:p>
    <w:p w14:paraId="1987A0D5" w14:textId="1191FC85" w:rsidR="00266214" w:rsidRDefault="006E1BB0" w:rsidP="006E1BB0">
      <w:pPr>
        <w:ind w:left="720"/>
        <w:rPr>
          <w:rFonts w:asciiTheme="minorHAnsi" w:hAnsiTheme="minorHAnsi" w:cstheme="minorHAnsi"/>
          <w:i/>
          <w:iCs/>
        </w:rPr>
      </w:pPr>
      <w:r w:rsidRPr="006E1BB0">
        <w:rPr>
          <w:rFonts w:asciiTheme="minorHAnsi" w:hAnsiTheme="minorHAnsi" w:cstheme="minorHAnsi"/>
          <w:i/>
          <w:iCs/>
        </w:rPr>
        <w:t xml:space="preserve">Councillors </w:t>
      </w:r>
      <w:r w:rsidRPr="00FE3738">
        <w:rPr>
          <w:rFonts w:asciiTheme="minorHAnsi" w:hAnsiTheme="minorHAnsi" w:cstheme="minorHAnsi"/>
          <w:b/>
          <w:bCs/>
          <w:i/>
          <w:iCs/>
          <w:caps/>
        </w:rPr>
        <w:t xml:space="preserve">agreed </w:t>
      </w:r>
      <w:r w:rsidRPr="006E1BB0">
        <w:rPr>
          <w:rFonts w:asciiTheme="minorHAnsi" w:hAnsiTheme="minorHAnsi" w:cstheme="minorHAnsi"/>
          <w:i/>
          <w:iCs/>
        </w:rPr>
        <w:t xml:space="preserve">to </w:t>
      </w:r>
      <w:r w:rsidR="00120D47" w:rsidRPr="00120D47">
        <w:rPr>
          <w:rFonts w:asciiTheme="minorHAnsi" w:hAnsiTheme="minorHAnsi" w:cstheme="minorHAnsi"/>
          <w:b/>
          <w:bCs/>
          <w:i/>
          <w:iCs/>
        </w:rPr>
        <w:t>OBJECT</w:t>
      </w:r>
      <w:r w:rsidR="00120D47">
        <w:rPr>
          <w:rFonts w:asciiTheme="minorHAnsi" w:hAnsiTheme="minorHAnsi" w:cstheme="minorHAnsi"/>
          <w:i/>
          <w:iCs/>
        </w:rPr>
        <w:t xml:space="preserve"> </w:t>
      </w:r>
      <w:r w:rsidR="00BA57E6">
        <w:rPr>
          <w:rFonts w:asciiTheme="minorHAnsi" w:hAnsiTheme="minorHAnsi" w:cstheme="minorHAnsi"/>
          <w:i/>
          <w:iCs/>
        </w:rPr>
        <w:t xml:space="preserve">to the </w:t>
      </w:r>
      <w:proofErr w:type="gramStart"/>
      <w:r w:rsidR="00BA57E6">
        <w:rPr>
          <w:rFonts w:asciiTheme="minorHAnsi" w:hAnsiTheme="minorHAnsi" w:cstheme="minorHAnsi"/>
          <w:i/>
          <w:iCs/>
        </w:rPr>
        <w:t>application;</w:t>
      </w:r>
      <w:proofErr w:type="gramEnd"/>
      <w:r w:rsidR="00BA57E6">
        <w:rPr>
          <w:rFonts w:asciiTheme="minorHAnsi" w:hAnsiTheme="minorHAnsi" w:cstheme="minorHAnsi"/>
          <w:i/>
          <w:iCs/>
        </w:rPr>
        <w:t xml:space="preserve"> </w:t>
      </w:r>
    </w:p>
    <w:p w14:paraId="61CCD71B" w14:textId="77777777" w:rsidR="00266214" w:rsidRDefault="00266214" w:rsidP="0026621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266214">
        <w:rPr>
          <w:rFonts w:asciiTheme="minorHAnsi" w:hAnsiTheme="minorHAnsi" w:cstheme="minorHAnsi"/>
          <w:i/>
          <w:iCs/>
        </w:rPr>
        <w:t>I</w:t>
      </w:r>
      <w:r w:rsidR="00BA57E6" w:rsidRPr="00266214">
        <w:rPr>
          <w:rFonts w:asciiTheme="minorHAnsi" w:hAnsiTheme="minorHAnsi" w:cstheme="minorHAnsi"/>
          <w:i/>
          <w:iCs/>
        </w:rPr>
        <w:t xml:space="preserve">t was noted that there has previously been an application which was objected to by Chichester Harbour Conservancy who have yet had the opportunity to respond to this application. </w:t>
      </w:r>
    </w:p>
    <w:p w14:paraId="612872D1" w14:textId="77777777" w:rsidR="00266214" w:rsidRDefault="00BA57E6" w:rsidP="0026621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266214">
        <w:rPr>
          <w:rFonts w:asciiTheme="minorHAnsi" w:hAnsiTheme="minorHAnsi" w:cstheme="minorHAnsi"/>
          <w:i/>
          <w:iCs/>
        </w:rPr>
        <w:t>Councillors also objected that the application</w:t>
      </w:r>
      <w:r w:rsidR="005B3B59" w:rsidRPr="00266214">
        <w:rPr>
          <w:rFonts w:asciiTheme="minorHAnsi" w:hAnsiTheme="minorHAnsi" w:cstheme="minorHAnsi"/>
          <w:i/>
          <w:iCs/>
        </w:rPr>
        <w:t>, particularly the veranda,</w:t>
      </w:r>
      <w:r w:rsidRPr="00266214">
        <w:rPr>
          <w:rFonts w:asciiTheme="minorHAnsi" w:hAnsiTheme="minorHAnsi" w:cstheme="minorHAnsi"/>
          <w:i/>
          <w:iCs/>
        </w:rPr>
        <w:t xml:space="preserve"> is not in keeping with the current property</w:t>
      </w:r>
      <w:r w:rsidR="005B3B59" w:rsidRPr="00266214">
        <w:rPr>
          <w:rFonts w:asciiTheme="minorHAnsi" w:hAnsiTheme="minorHAnsi" w:cstheme="minorHAnsi"/>
          <w:i/>
          <w:iCs/>
        </w:rPr>
        <w:t>. It is not clear what the glazed veranda will look like and what kind of lighting it may have.</w:t>
      </w:r>
    </w:p>
    <w:p w14:paraId="36C3A82E" w14:textId="5734F090" w:rsidR="006E1BB0" w:rsidRDefault="005B3B59" w:rsidP="0026621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266214">
        <w:rPr>
          <w:rFonts w:asciiTheme="minorHAnsi" w:hAnsiTheme="minorHAnsi" w:cstheme="minorHAnsi"/>
          <w:i/>
          <w:iCs/>
        </w:rPr>
        <w:t xml:space="preserve">Councillors </w:t>
      </w:r>
      <w:r w:rsidR="00120D47" w:rsidRPr="00120D47">
        <w:rPr>
          <w:rFonts w:asciiTheme="minorHAnsi" w:hAnsiTheme="minorHAnsi" w:cstheme="minorHAnsi"/>
          <w:b/>
          <w:bCs/>
          <w:i/>
          <w:iCs/>
        </w:rPr>
        <w:t>AGREED</w:t>
      </w:r>
      <w:r w:rsidR="00120D47" w:rsidRPr="00266214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266214">
        <w:rPr>
          <w:rFonts w:asciiTheme="minorHAnsi" w:hAnsiTheme="minorHAnsi" w:cstheme="minorHAnsi"/>
          <w:i/>
          <w:iCs/>
        </w:rPr>
        <w:t xml:space="preserve">to a full objection until Chichester Harbour Conservancy have responded to the application the council would reconsider the application. </w:t>
      </w:r>
    </w:p>
    <w:p w14:paraId="0A6F87B4" w14:textId="4C9B3194" w:rsidR="00666B27" w:rsidRDefault="00666B27" w:rsidP="00120D4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Councillors would suggest that a site visit is undertaken. </w:t>
      </w:r>
    </w:p>
    <w:p w14:paraId="78C9D25B" w14:textId="6E0E7A3D" w:rsidR="00CB0BD3" w:rsidRPr="00CB0BD3" w:rsidRDefault="00CB0BD3" w:rsidP="00120D47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i/>
          <w:iCs/>
        </w:rPr>
      </w:pPr>
      <w:r w:rsidRPr="00CB0BD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Ground works were already in progress without permissions being granted</w:t>
      </w:r>
      <w:r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.</w:t>
      </w:r>
    </w:p>
    <w:p w14:paraId="1FA70C95" w14:textId="77777777" w:rsidR="00120D47" w:rsidRPr="00120D47" w:rsidRDefault="00120D47" w:rsidP="00120D47">
      <w:pPr>
        <w:pStyle w:val="ListParagraph"/>
        <w:ind w:left="1440"/>
        <w:rPr>
          <w:rFonts w:asciiTheme="minorHAnsi" w:hAnsiTheme="minorHAnsi" w:cstheme="minorHAnsi"/>
          <w:i/>
          <w:iCs/>
        </w:rPr>
      </w:pPr>
    </w:p>
    <w:p w14:paraId="14539FB0" w14:textId="0D208348" w:rsidR="006247BF" w:rsidRDefault="00C62309" w:rsidP="005B3B59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21.6</w:t>
      </w:r>
      <w:r w:rsidR="00F41729">
        <w:rPr>
          <w:rFonts w:asciiTheme="minorHAnsi" w:hAnsiTheme="minorHAnsi" w:cstheme="minorHAnsi"/>
          <w:b/>
          <w:bCs/>
        </w:rPr>
        <w:t>-</w:t>
      </w:r>
      <w:r w:rsidR="00B12D24">
        <w:rPr>
          <w:rFonts w:asciiTheme="minorHAnsi" w:hAnsiTheme="minorHAnsi" w:cstheme="minorHAnsi"/>
          <w:b/>
          <w:bCs/>
        </w:rPr>
        <w:t xml:space="preserve"> </w:t>
      </w:r>
      <w:r w:rsidR="006247BF" w:rsidRPr="00666B27">
        <w:rPr>
          <w:rFonts w:asciiTheme="minorHAnsi" w:hAnsiTheme="minorHAnsi" w:cstheme="minorHAnsi"/>
          <w:b/>
          <w:bCs/>
        </w:rPr>
        <w:t>SB/21/02363/DOM</w:t>
      </w:r>
      <w:r w:rsidR="006247BF" w:rsidRPr="00232C40">
        <w:rPr>
          <w:rFonts w:asciiTheme="minorHAnsi" w:hAnsiTheme="minorHAnsi" w:cstheme="minorHAnsi"/>
        </w:rPr>
        <w:t xml:space="preserve"> - Slipper Mill </w:t>
      </w:r>
      <w:r w:rsidR="00120D47" w:rsidRPr="00232C40">
        <w:rPr>
          <w:rFonts w:asciiTheme="minorHAnsi" w:hAnsiTheme="minorHAnsi" w:cstheme="minorHAnsi"/>
        </w:rPr>
        <w:t>Cottage 53</w:t>
      </w:r>
      <w:r w:rsidR="006247BF" w:rsidRPr="00232C40">
        <w:rPr>
          <w:rFonts w:asciiTheme="minorHAnsi" w:hAnsiTheme="minorHAnsi" w:cstheme="minorHAnsi"/>
        </w:rPr>
        <w:t xml:space="preserve"> Slipper Road Southbourne PO10 8BS</w:t>
      </w:r>
      <w:r w:rsidR="005B3B59">
        <w:rPr>
          <w:rFonts w:asciiTheme="minorHAnsi" w:hAnsiTheme="minorHAnsi" w:cstheme="minorHAnsi"/>
        </w:rPr>
        <w:t xml:space="preserve">. </w:t>
      </w:r>
      <w:r w:rsidR="006247BF" w:rsidRPr="00232C40">
        <w:rPr>
          <w:rFonts w:asciiTheme="minorHAnsi" w:hAnsiTheme="minorHAnsi" w:cstheme="minorHAnsi"/>
        </w:rPr>
        <w:t>Proposed single storey rear and side extension and 3 no dormers.</w:t>
      </w:r>
    </w:p>
    <w:p w14:paraId="6B39CDE3" w14:textId="26904CE6" w:rsidR="005B3B59" w:rsidRDefault="00266214" w:rsidP="005B3B59">
      <w:pPr>
        <w:ind w:left="720"/>
        <w:rPr>
          <w:rFonts w:asciiTheme="minorHAnsi" w:hAnsiTheme="minorHAnsi" w:cstheme="minorHAnsi"/>
          <w:i/>
          <w:iCs/>
        </w:rPr>
      </w:pPr>
      <w:r w:rsidRPr="006E1BB0">
        <w:rPr>
          <w:rFonts w:asciiTheme="minorHAnsi" w:hAnsiTheme="minorHAnsi" w:cstheme="minorHAnsi"/>
          <w:i/>
          <w:iCs/>
        </w:rPr>
        <w:t xml:space="preserve">Councillors </w:t>
      </w:r>
      <w:r w:rsidRPr="00FE3738">
        <w:rPr>
          <w:rFonts w:asciiTheme="minorHAnsi" w:hAnsiTheme="minorHAnsi" w:cstheme="minorHAnsi"/>
          <w:b/>
          <w:bCs/>
          <w:i/>
          <w:iCs/>
          <w:caps/>
        </w:rPr>
        <w:t>agreed</w:t>
      </w:r>
      <w:r w:rsidRPr="006E1B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E1BB0">
        <w:rPr>
          <w:rFonts w:asciiTheme="minorHAnsi" w:hAnsiTheme="minorHAnsi" w:cstheme="minorHAnsi"/>
          <w:i/>
          <w:iCs/>
        </w:rPr>
        <w:t xml:space="preserve">to </w:t>
      </w:r>
      <w:r w:rsidR="00120D47" w:rsidRPr="00120D47">
        <w:rPr>
          <w:rFonts w:asciiTheme="minorHAnsi" w:hAnsiTheme="minorHAnsi" w:cstheme="minorHAnsi"/>
          <w:b/>
          <w:bCs/>
          <w:i/>
          <w:iCs/>
        </w:rPr>
        <w:t>OBJECT</w:t>
      </w:r>
      <w:r w:rsidR="00120D47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to the </w:t>
      </w:r>
      <w:proofErr w:type="gramStart"/>
      <w:r>
        <w:rPr>
          <w:rFonts w:asciiTheme="minorHAnsi" w:hAnsiTheme="minorHAnsi" w:cstheme="minorHAnsi"/>
          <w:i/>
          <w:iCs/>
        </w:rPr>
        <w:t>application;</w:t>
      </w:r>
      <w:proofErr w:type="gramEnd"/>
      <w:r>
        <w:rPr>
          <w:rFonts w:asciiTheme="minorHAnsi" w:hAnsiTheme="minorHAnsi" w:cstheme="minorHAnsi"/>
          <w:i/>
          <w:iCs/>
        </w:rPr>
        <w:t xml:space="preserve"> </w:t>
      </w:r>
    </w:p>
    <w:p w14:paraId="1DADCDAF" w14:textId="45D63EFB" w:rsidR="00266214" w:rsidRDefault="00266214" w:rsidP="0026621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There is no notice of planning displayed.</w:t>
      </w:r>
    </w:p>
    <w:p w14:paraId="19DB2528" w14:textId="4F7EE089" w:rsidR="00266214" w:rsidRDefault="00266214" w:rsidP="0026621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 w:rsidRPr="00266214">
        <w:rPr>
          <w:rFonts w:asciiTheme="minorHAnsi" w:hAnsiTheme="minorHAnsi" w:cstheme="minorHAnsi"/>
          <w:i/>
          <w:iCs/>
        </w:rPr>
        <w:t xml:space="preserve">The skylight looks particularly large and </w:t>
      </w:r>
      <w:r>
        <w:rPr>
          <w:rFonts w:asciiTheme="minorHAnsi" w:hAnsiTheme="minorHAnsi" w:cstheme="minorHAnsi"/>
          <w:i/>
          <w:iCs/>
        </w:rPr>
        <w:t>w</w:t>
      </w:r>
      <w:r w:rsidRPr="00266214">
        <w:rPr>
          <w:rFonts w:asciiTheme="minorHAnsi" w:hAnsiTheme="minorHAnsi" w:cstheme="minorHAnsi"/>
          <w:i/>
          <w:iCs/>
        </w:rPr>
        <w:t xml:space="preserve">ould </w:t>
      </w:r>
      <w:r>
        <w:rPr>
          <w:rFonts w:asciiTheme="minorHAnsi" w:hAnsiTheme="minorHAnsi" w:cstheme="minorHAnsi"/>
          <w:i/>
          <w:iCs/>
        </w:rPr>
        <w:t>cause</w:t>
      </w:r>
      <w:r w:rsidRPr="00266214">
        <w:rPr>
          <w:rFonts w:asciiTheme="minorHAnsi" w:hAnsiTheme="minorHAnsi" w:cstheme="minorHAnsi"/>
          <w:i/>
          <w:iCs/>
        </w:rPr>
        <w:t xml:space="preserve"> a lot of light pollution. </w:t>
      </w:r>
    </w:p>
    <w:p w14:paraId="00AE4C10" w14:textId="5B551AE0" w:rsidR="00266214" w:rsidRDefault="00266214" w:rsidP="0026621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Councillors object to the materials chosen, </w:t>
      </w:r>
      <w:r w:rsidR="00CB0BD3">
        <w:rPr>
          <w:rFonts w:asciiTheme="minorHAnsi" w:hAnsiTheme="minorHAnsi" w:cstheme="minorHAnsi"/>
          <w:i/>
          <w:iCs/>
        </w:rPr>
        <w:t>a</w:t>
      </w:r>
      <w:r>
        <w:rPr>
          <w:rFonts w:asciiTheme="minorHAnsi" w:hAnsiTheme="minorHAnsi" w:cstheme="minorHAnsi"/>
          <w:i/>
          <w:iCs/>
        </w:rPr>
        <w:t xml:space="preserve">luminium is not in keeping with the style of the property. </w:t>
      </w:r>
    </w:p>
    <w:p w14:paraId="6AFE47A7" w14:textId="1204136B" w:rsidR="00266214" w:rsidRDefault="00266214" w:rsidP="0026621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 application would result in over development, there would be no space for a garden.</w:t>
      </w:r>
    </w:p>
    <w:p w14:paraId="06FC85B0" w14:textId="5F3D81ED" w:rsidR="00666B27" w:rsidRDefault="00266214" w:rsidP="00666B27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lastRenderedPageBreak/>
        <w:t xml:space="preserve">Dormers will look over other properties perspectives. </w:t>
      </w:r>
    </w:p>
    <w:p w14:paraId="55AE41E7" w14:textId="77777777" w:rsidR="00CB0BD3" w:rsidRPr="00CB0BD3" w:rsidRDefault="00CB0BD3" w:rsidP="00CB0BD3">
      <w:pPr>
        <w:pStyle w:val="ListParagraph"/>
        <w:ind w:left="1440"/>
        <w:rPr>
          <w:rFonts w:asciiTheme="minorHAnsi" w:hAnsiTheme="minorHAnsi" w:cstheme="minorHAnsi"/>
          <w:i/>
          <w:iCs/>
        </w:rPr>
      </w:pPr>
    </w:p>
    <w:p w14:paraId="70A810DE" w14:textId="3359256B" w:rsidR="006247BF" w:rsidRPr="00232C40" w:rsidRDefault="00C62309" w:rsidP="00666B2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21.7</w:t>
      </w:r>
      <w:r w:rsidR="00F41729">
        <w:rPr>
          <w:rFonts w:asciiTheme="minorHAnsi" w:hAnsiTheme="minorHAnsi" w:cstheme="minorHAnsi"/>
          <w:b/>
          <w:bCs/>
        </w:rPr>
        <w:t>-</w:t>
      </w:r>
      <w:r w:rsidR="00B12D24">
        <w:rPr>
          <w:rFonts w:asciiTheme="minorHAnsi" w:hAnsiTheme="minorHAnsi" w:cstheme="minorHAnsi"/>
          <w:b/>
          <w:bCs/>
        </w:rPr>
        <w:t xml:space="preserve"> </w:t>
      </w:r>
      <w:r w:rsidR="006247BF" w:rsidRPr="00666B27">
        <w:rPr>
          <w:rFonts w:asciiTheme="minorHAnsi" w:hAnsiTheme="minorHAnsi" w:cstheme="minorHAnsi"/>
          <w:b/>
          <w:bCs/>
        </w:rPr>
        <w:t>SB/21/02791/DOM</w:t>
      </w:r>
      <w:r w:rsidR="006247BF" w:rsidRPr="00232C40">
        <w:rPr>
          <w:rFonts w:asciiTheme="minorHAnsi" w:hAnsiTheme="minorHAnsi" w:cstheme="minorHAnsi"/>
        </w:rPr>
        <w:t xml:space="preserve"> - 7 West View </w:t>
      </w:r>
      <w:r w:rsidR="00F5429B" w:rsidRPr="00232C40">
        <w:rPr>
          <w:rFonts w:asciiTheme="minorHAnsi" w:hAnsiTheme="minorHAnsi" w:cstheme="minorHAnsi"/>
        </w:rPr>
        <w:t>Cottages South</w:t>
      </w:r>
      <w:r w:rsidR="006247BF" w:rsidRPr="00232C40">
        <w:rPr>
          <w:rFonts w:asciiTheme="minorHAnsi" w:hAnsiTheme="minorHAnsi" w:cstheme="minorHAnsi"/>
        </w:rPr>
        <w:t xml:space="preserve"> Lane Southbourne PO10 8PS</w:t>
      </w:r>
      <w:r w:rsidR="00666B27">
        <w:rPr>
          <w:rFonts w:asciiTheme="minorHAnsi" w:hAnsiTheme="minorHAnsi" w:cstheme="minorHAnsi"/>
        </w:rPr>
        <w:t xml:space="preserve">. </w:t>
      </w:r>
      <w:r w:rsidR="006247BF" w:rsidRPr="00232C40">
        <w:rPr>
          <w:rFonts w:asciiTheme="minorHAnsi" w:hAnsiTheme="minorHAnsi" w:cstheme="minorHAnsi"/>
        </w:rPr>
        <w:t xml:space="preserve">Double storey rear extension, front </w:t>
      </w:r>
      <w:proofErr w:type="gramStart"/>
      <w:r w:rsidR="006247BF" w:rsidRPr="00232C40">
        <w:rPr>
          <w:rFonts w:asciiTheme="minorHAnsi" w:hAnsiTheme="minorHAnsi" w:cstheme="minorHAnsi"/>
        </w:rPr>
        <w:t>porch</w:t>
      </w:r>
      <w:proofErr w:type="gramEnd"/>
      <w:r w:rsidR="006247BF" w:rsidRPr="00232C40">
        <w:rPr>
          <w:rFonts w:asciiTheme="minorHAnsi" w:hAnsiTheme="minorHAnsi" w:cstheme="minorHAnsi"/>
        </w:rPr>
        <w:t xml:space="preserve"> and side bay window.</w:t>
      </w:r>
    </w:p>
    <w:p w14:paraId="516E750D" w14:textId="3B089752" w:rsidR="00666B27" w:rsidRDefault="00666B27" w:rsidP="00666B27">
      <w:pPr>
        <w:ind w:left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There were no objections. </w:t>
      </w:r>
      <w:r w:rsidRPr="006E1BB0">
        <w:rPr>
          <w:rFonts w:asciiTheme="minorHAnsi" w:hAnsiTheme="minorHAnsi" w:cstheme="minorHAnsi"/>
          <w:i/>
          <w:iCs/>
        </w:rPr>
        <w:t xml:space="preserve">Councillors </w:t>
      </w:r>
      <w:r w:rsidRPr="00FE3738">
        <w:rPr>
          <w:rFonts w:asciiTheme="minorHAnsi" w:hAnsiTheme="minorHAnsi" w:cstheme="minorHAnsi"/>
          <w:b/>
          <w:bCs/>
          <w:i/>
          <w:iCs/>
          <w:caps/>
        </w:rPr>
        <w:t xml:space="preserve">agreed </w:t>
      </w:r>
      <w:r w:rsidRPr="006E1BB0">
        <w:rPr>
          <w:rFonts w:asciiTheme="minorHAnsi" w:hAnsiTheme="minorHAnsi" w:cstheme="minorHAnsi"/>
          <w:i/>
          <w:iCs/>
        </w:rPr>
        <w:t xml:space="preserve">to </w:t>
      </w:r>
      <w:r w:rsidR="009F41E3" w:rsidRPr="00120D47">
        <w:rPr>
          <w:rFonts w:asciiTheme="minorHAnsi" w:hAnsiTheme="minorHAnsi" w:cstheme="minorHAnsi"/>
          <w:b/>
          <w:bCs/>
          <w:i/>
          <w:iCs/>
        </w:rPr>
        <w:t>SUPPORT</w:t>
      </w:r>
      <w:r w:rsidR="009F41E3" w:rsidRPr="006E1BB0">
        <w:rPr>
          <w:rFonts w:asciiTheme="minorHAnsi" w:hAnsiTheme="minorHAnsi" w:cstheme="minorHAnsi"/>
          <w:i/>
          <w:iCs/>
        </w:rPr>
        <w:t xml:space="preserve"> </w:t>
      </w:r>
      <w:r w:rsidRPr="006E1BB0">
        <w:rPr>
          <w:rFonts w:asciiTheme="minorHAnsi" w:hAnsiTheme="minorHAnsi" w:cstheme="minorHAnsi"/>
          <w:i/>
          <w:iCs/>
        </w:rPr>
        <w:t xml:space="preserve">the </w:t>
      </w:r>
      <w:proofErr w:type="gramStart"/>
      <w:r w:rsidRPr="006E1BB0">
        <w:rPr>
          <w:rFonts w:asciiTheme="minorHAnsi" w:hAnsiTheme="minorHAnsi" w:cstheme="minorHAnsi"/>
          <w:i/>
          <w:iCs/>
        </w:rPr>
        <w:t>application;</w:t>
      </w:r>
      <w:proofErr w:type="gramEnd"/>
      <w:r w:rsidRPr="006E1BB0">
        <w:rPr>
          <w:rFonts w:asciiTheme="minorHAnsi" w:hAnsiTheme="minorHAnsi" w:cstheme="minorHAnsi"/>
          <w:i/>
          <w:iCs/>
        </w:rPr>
        <w:t xml:space="preserve"> </w:t>
      </w:r>
    </w:p>
    <w:p w14:paraId="4DCBEF91" w14:textId="158D5EF3" w:rsidR="006247BF" w:rsidRPr="00232C40" w:rsidRDefault="006247BF" w:rsidP="006247BF">
      <w:pPr>
        <w:rPr>
          <w:rFonts w:asciiTheme="minorHAnsi" w:hAnsiTheme="minorHAnsi" w:cstheme="minorHAnsi"/>
          <w:b/>
          <w:color w:val="FF0000"/>
        </w:rPr>
      </w:pPr>
    </w:p>
    <w:p w14:paraId="29E1CCE3" w14:textId="7DFD3F8D" w:rsidR="006247BF" w:rsidRPr="00232C40" w:rsidRDefault="00C62309" w:rsidP="00666B2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21.8</w:t>
      </w:r>
      <w:r w:rsidR="00F41729">
        <w:rPr>
          <w:rFonts w:asciiTheme="minorHAnsi" w:hAnsiTheme="minorHAnsi" w:cstheme="minorHAnsi"/>
          <w:b/>
          <w:bCs/>
        </w:rPr>
        <w:t>-</w:t>
      </w:r>
      <w:r w:rsidR="00B12D24">
        <w:rPr>
          <w:rFonts w:asciiTheme="minorHAnsi" w:hAnsiTheme="minorHAnsi" w:cstheme="minorHAnsi"/>
          <w:b/>
          <w:bCs/>
        </w:rPr>
        <w:t xml:space="preserve"> </w:t>
      </w:r>
      <w:r w:rsidR="006247BF" w:rsidRPr="00666B27">
        <w:rPr>
          <w:rFonts w:asciiTheme="minorHAnsi" w:hAnsiTheme="minorHAnsi" w:cstheme="minorHAnsi"/>
          <w:b/>
          <w:bCs/>
        </w:rPr>
        <w:t>SB/21/03049/DOM</w:t>
      </w:r>
      <w:r w:rsidR="006247BF" w:rsidRPr="00232C40">
        <w:rPr>
          <w:rFonts w:asciiTheme="minorHAnsi" w:hAnsiTheme="minorHAnsi" w:cstheme="minorHAnsi"/>
        </w:rPr>
        <w:t xml:space="preserve"> Harbour </w:t>
      </w:r>
      <w:r w:rsidR="00F5429B" w:rsidRPr="00232C40">
        <w:rPr>
          <w:rFonts w:asciiTheme="minorHAnsi" w:hAnsiTheme="minorHAnsi" w:cstheme="minorHAnsi"/>
        </w:rPr>
        <w:t>View 35</w:t>
      </w:r>
      <w:r w:rsidR="006247BF" w:rsidRPr="00232C40">
        <w:rPr>
          <w:rFonts w:asciiTheme="minorHAnsi" w:hAnsiTheme="minorHAnsi" w:cstheme="minorHAnsi"/>
        </w:rPr>
        <w:t xml:space="preserve"> Slipper Road Southbourne PO10 8BS</w:t>
      </w:r>
      <w:r w:rsidR="00666B27">
        <w:rPr>
          <w:rFonts w:asciiTheme="minorHAnsi" w:hAnsiTheme="minorHAnsi" w:cstheme="minorHAnsi"/>
        </w:rPr>
        <w:t xml:space="preserve">. </w:t>
      </w:r>
      <w:r w:rsidR="006247BF" w:rsidRPr="00232C40">
        <w:rPr>
          <w:rFonts w:asciiTheme="minorHAnsi" w:hAnsiTheme="minorHAnsi" w:cstheme="minorHAnsi"/>
        </w:rPr>
        <w:t>Two storey side extension to include lift.</w:t>
      </w:r>
    </w:p>
    <w:p w14:paraId="23502153" w14:textId="177FDECB" w:rsidR="00666B27" w:rsidRDefault="00666B27" w:rsidP="00666B27">
      <w:pPr>
        <w:ind w:left="72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There were no objections. </w:t>
      </w:r>
      <w:r w:rsidRPr="006E1BB0">
        <w:rPr>
          <w:rFonts w:asciiTheme="minorHAnsi" w:hAnsiTheme="minorHAnsi" w:cstheme="minorHAnsi"/>
          <w:i/>
          <w:iCs/>
        </w:rPr>
        <w:t xml:space="preserve">Councillors </w:t>
      </w:r>
      <w:r w:rsidRPr="00FE3738">
        <w:rPr>
          <w:rFonts w:asciiTheme="minorHAnsi" w:hAnsiTheme="minorHAnsi" w:cstheme="minorHAnsi"/>
          <w:b/>
          <w:bCs/>
          <w:i/>
          <w:iCs/>
          <w:caps/>
        </w:rPr>
        <w:t>agreed</w:t>
      </w:r>
      <w:r w:rsidRPr="006E1BB0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E1BB0">
        <w:rPr>
          <w:rFonts w:asciiTheme="minorHAnsi" w:hAnsiTheme="minorHAnsi" w:cstheme="minorHAnsi"/>
          <w:i/>
          <w:iCs/>
        </w:rPr>
        <w:t xml:space="preserve">to </w:t>
      </w:r>
      <w:r w:rsidR="009F41E3" w:rsidRPr="009F41E3">
        <w:rPr>
          <w:rFonts w:asciiTheme="minorHAnsi" w:hAnsiTheme="minorHAnsi" w:cstheme="minorHAnsi"/>
          <w:b/>
          <w:bCs/>
          <w:i/>
          <w:iCs/>
        </w:rPr>
        <w:t>SUPPORT</w:t>
      </w:r>
      <w:r w:rsidR="009F41E3" w:rsidRPr="006E1BB0">
        <w:rPr>
          <w:rFonts w:asciiTheme="minorHAnsi" w:hAnsiTheme="minorHAnsi" w:cstheme="minorHAnsi"/>
          <w:i/>
          <w:iCs/>
        </w:rPr>
        <w:t xml:space="preserve"> </w:t>
      </w:r>
      <w:r w:rsidRPr="006E1BB0">
        <w:rPr>
          <w:rFonts w:asciiTheme="minorHAnsi" w:hAnsiTheme="minorHAnsi" w:cstheme="minorHAnsi"/>
          <w:i/>
          <w:iCs/>
        </w:rPr>
        <w:t xml:space="preserve">the </w:t>
      </w:r>
      <w:proofErr w:type="gramStart"/>
      <w:r w:rsidRPr="006E1BB0">
        <w:rPr>
          <w:rFonts w:asciiTheme="minorHAnsi" w:hAnsiTheme="minorHAnsi" w:cstheme="minorHAnsi"/>
          <w:i/>
          <w:iCs/>
        </w:rPr>
        <w:t>application;</w:t>
      </w:r>
      <w:proofErr w:type="gramEnd"/>
      <w:r w:rsidRPr="006E1BB0">
        <w:rPr>
          <w:rFonts w:asciiTheme="minorHAnsi" w:hAnsiTheme="minorHAnsi" w:cstheme="minorHAnsi"/>
          <w:i/>
          <w:iCs/>
        </w:rPr>
        <w:t xml:space="preserve"> </w:t>
      </w:r>
    </w:p>
    <w:p w14:paraId="321E16E0" w14:textId="1F92D6FB" w:rsidR="00666B27" w:rsidRDefault="00666B27" w:rsidP="00666B2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The plan is very discreet.</w:t>
      </w:r>
    </w:p>
    <w:p w14:paraId="5F4E2EBA" w14:textId="77777777" w:rsidR="009F41E3" w:rsidRDefault="009F41E3" w:rsidP="009F41E3">
      <w:pPr>
        <w:pStyle w:val="ListParagraph"/>
        <w:ind w:left="1440"/>
        <w:rPr>
          <w:rFonts w:asciiTheme="minorHAnsi" w:hAnsiTheme="minorHAnsi" w:cstheme="minorHAnsi"/>
          <w:i/>
          <w:iCs/>
        </w:rPr>
      </w:pPr>
    </w:p>
    <w:p w14:paraId="42F756E7" w14:textId="3AFCB6B6" w:rsidR="00666B27" w:rsidRPr="00733BC0" w:rsidRDefault="00666B27" w:rsidP="00C62309">
      <w:pPr>
        <w:pStyle w:val="ListParagraph"/>
        <w:numPr>
          <w:ilvl w:val="0"/>
          <w:numId w:val="20"/>
        </w:num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/>
          <w:u w:val="single"/>
          <w:lang w:eastAsia="en-GB"/>
        </w:rPr>
      </w:pPr>
      <w:r w:rsidRPr="00733BC0">
        <w:rPr>
          <w:rFonts w:asciiTheme="minorHAnsi" w:eastAsia="Times New Roman" w:hAnsiTheme="minorHAnsi" w:cstheme="minorHAnsi"/>
          <w:b/>
          <w:u w:val="single"/>
          <w:lang w:eastAsia="en-GB"/>
        </w:rPr>
        <w:t>Update from CDC</w:t>
      </w:r>
    </w:p>
    <w:p w14:paraId="6D50E0DC" w14:textId="465446FF" w:rsidR="00666B27" w:rsidRDefault="00B12D24" w:rsidP="00666B27">
      <w:pPr>
        <w:pStyle w:val="ListParagraph"/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The update was NOTED</w:t>
      </w:r>
    </w:p>
    <w:p w14:paraId="0582C586" w14:textId="77777777" w:rsidR="00666B27" w:rsidRPr="00733BC0" w:rsidRDefault="00666B27" w:rsidP="00666B27">
      <w:pPr>
        <w:pStyle w:val="ListParagraph"/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u w:val="single"/>
          <w:lang w:eastAsia="en-GB"/>
        </w:rPr>
      </w:pPr>
    </w:p>
    <w:p w14:paraId="40A0F5F2" w14:textId="570D5F56" w:rsidR="00666B27" w:rsidRPr="00733BC0" w:rsidRDefault="00666B27" w:rsidP="00C62309">
      <w:pPr>
        <w:pStyle w:val="ListParagraph"/>
        <w:numPr>
          <w:ilvl w:val="0"/>
          <w:numId w:val="20"/>
        </w:num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/>
          <w:u w:val="single"/>
          <w:lang w:eastAsia="en-GB"/>
        </w:rPr>
      </w:pPr>
      <w:r w:rsidRPr="00733BC0">
        <w:rPr>
          <w:rFonts w:asciiTheme="minorHAnsi" w:eastAsia="Times New Roman" w:hAnsiTheme="minorHAnsi" w:cstheme="minorHAnsi"/>
          <w:b/>
          <w:u w:val="single"/>
          <w:lang w:eastAsia="en-GB"/>
        </w:rPr>
        <w:t>Hedgerow</w:t>
      </w:r>
    </w:p>
    <w:p w14:paraId="44835E54" w14:textId="3BD8521D" w:rsidR="00666B27" w:rsidRDefault="00B12D24" w:rsidP="00666B27">
      <w:pPr>
        <w:pStyle w:val="ListParagraph"/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The update was NOTED</w:t>
      </w:r>
    </w:p>
    <w:p w14:paraId="74D2E944" w14:textId="77777777" w:rsidR="00F5429B" w:rsidRPr="00733BC0" w:rsidRDefault="00F5429B" w:rsidP="00666B27">
      <w:pPr>
        <w:pStyle w:val="ListParagraph"/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u w:val="single"/>
          <w:lang w:eastAsia="en-GB"/>
        </w:rPr>
      </w:pPr>
    </w:p>
    <w:p w14:paraId="345C1365" w14:textId="0DE27035" w:rsidR="006227A3" w:rsidRPr="00733BC0" w:rsidRDefault="006227A3" w:rsidP="00C62309">
      <w:pPr>
        <w:pStyle w:val="ListParagraph"/>
        <w:numPr>
          <w:ilvl w:val="0"/>
          <w:numId w:val="20"/>
        </w:numPr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/>
          <w:u w:val="single"/>
          <w:lang w:eastAsia="en-GB"/>
        </w:rPr>
      </w:pPr>
      <w:r w:rsidRPr="00733BC0">
        <w:rPr>
          <w:rFonts w:asciiTheme="minorHAnsi" w:eastAsia="Times New Roman" w:hAnsiTheme="minorHAnsi" w:cstheme="minorHAnsi"/>
          <w:b/>
          <w:u w:val="single"/>
          <w:lang w:eastAsia="en-GB"/>
        </w:rPr>
        <w:t>Date of next meeting</w:t>
      </w:r>
    </w:p>
    <w:p w14:paraId="4A5DBEA7" w14:textId="0537C9BE" w:rsidR="006227A3" w:rsidRDefault="00401EDC" w:rsidP="006227A3">
      <w:pPr>
        <w:pStyle w:val="ListParagraph"/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  <w:r>
        <w:rPr>
          <w:rFonts w:asciiTheme="minorHAnsi" w:eastAsia="Times New Roman" w:hAnsiTheme="minorHAnsi" w:cstheme="minorHAnsi"/>
          <w:bCs/>
          <w:lang w:eastAsia="en-GB"/>
        </w:rPr>
        <w:t>Members</w:t>
      </w:r>
      <w:r w:rsidR="006227A3" w:rsidRPr="00073BDB">
        <w:rPr>
          <w:rFonts w:asciiTheme="minorHAnsi" w:eastAsia="Times New Roman" w:hAnsiTheme="minorHAnsi" w:cstheme="minorHAnsi"/>
          <w:bCs/>
          <w:lang w:eastAsia="en-GB"/>
        </w:rPr>
        <w:t xml:space="preserve"> were asked to note the date of the next meeting which will be, T</w:t>
      </w:r>
      <w:r w:rsidR="00E111C1">
        <w:rPr>
          <w:rFonts w:asciiTheme="minorHAnsi" w:eastAsia="Times New Roman" w:hAnsiTheme="minorHAnsi" w:cstheme="minorHAnsi"/>
          <w:bCs/>
          <w:lang w:eastAsia="en-GB"/>
        </w:rPr>
        <w:t>hursday 2</w:t>
      </w:r>
      <w:r w:rsidR="00E111C1" w:rsidRPr="00E111C1">
        <w:rPr>
          <w:rFonts w:asciiTheme="minorHAnsi" w:eastAsia="Times New Roman" w:hAnsiTheme="minorHAnsi" w:cstheme="minorHAnsi"/>
          <w:bCs/>
          <w:vertAlign w:val="superscript"/>
          <w:lang w:eastAsia="en-GB"/>
        </w:rPr>
        <w:t>nd</w:t>
      </w:r>
      <w:r w:rsidR="00E111C1">
        <w:rPr>
          <w:rFonts w:asciiTheme="minorHAnsi" w:eastAsia="Times New Roman" w:hAnsiTheme="minorHAnsi" w:cstheme="minorHAnsi"/>
          <w:bCs/>
          <w:lang w:eastAsia="en-GB"/>
        </w:rPr>
        <w:t xml:space="preserve"> </w:t>
      </w:r>
      <w:r w:rsidR="006227A3" w:rsidRPr="00073BDB">
        <w:rPr>
          <w:rFonts w:asciiTheme="minorHAnsi" w:eastAsia="Times New Roman" w:hAnsiTheme="minorHAnsi" w:cstheme="minorHAnsi"/>
          <w:bCs/>
          <w:lang w:eastAsia="en-GB"/>
        </w:rPr>
        <w:t xml:space="preserve">December.  Members were further asked to note that </w:t>
      </w:r>
      <w:r w:rsidR="00E111C1">
        <w:rPr>
          <w:rFonts w:asciiTheme="minorHAnsi" w:eastAsia="Times New Roman" w:hAnsiTheme="minorHAnsi" w:cstheme="minorHAnsi"/>
          <w:bCs/>
          <w:lang w:eastAsia="en-GB"/>
        </w:rPr>
        <w:t xml:space="preserve">this is at the earlier time of 6.30pm. </w:t>
      </w:r>
    </w:p>
    <w:p w14:paraId="1A21CF47" w14:textId="77777777" w:rsidR="00E111C1" w:rsidRPr="00073BDB" w:rsidRDefault="00E111C1" w:rsidP="006227A3">
      <w:pPr>
        <w:pStyle w:val="ListParagraph"/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Cs/>
          <w:lang w:eastAsia="en-GB"/>
        </w:rPr>
      </w:pPr>
    </w:p>
    <w:p w14:paraId="2547C1F5" w14:textId="556383B7" w:rsidR="004F07F9" w:rsidRPr="00073BDB" w:rsidRDefault="004F07F9" w:rsidP="004F07F9">
      <w:pPr>
        <w:pStyle w:val="ListParagraph"/>
        <w:spacing w:before="100" w:beforeAutospacing="1" w:after="0" w:line="240" w:lineRule="auto"/>
        <w:textAlignment w:val="baseline"/>
        <w:rPr>
          <w:rFonts w:asciiTheme="minorHAnsi" w:hAnsiTheme="minorHAnsi" w:cstheme="minorHAnsi"/>
        </w:rPr>
      </w:pPr>
      <w:r w:rsidRPr="00073BDB">
        <w:rPr>
          <w:rFonts w:asciiTheme="minorHAnsi" w:hAnsiTheme="minorHAnsi" w:cstheme="minorHAnsi"/>
        </w:rPr>
        <w:t>The Chairman thanked Members and Officer</w:t>
      </w:r>
      <w:r w:rsidR="009F41E3">
        <w:rPr>
          <w:rFonts w:asciiTheme="minorHAnsi" w:hAnsiTheme="minorHAnsi" w:cstheme="minorHAnsi"/>
        </w:rPr>
        <w:t>s</w:t>
      </w:r>
      <w:r w:rsidRPr="00073BDB">
        <w:rPr>
          <w:rFonts w:asciiTheme="minorHAnsi" w:hAnsiTheme="minorHAnsi" w:cstheme="minorHAnsi"/>
        </w:rPr>
        <w:t xml:space="preserve"> for their attendance.</w:t>
      </w:r>
    </w:p>
    <w:p w14:paraId="5A32E9A0" w14:textId="6E3983C0" w:rsidR="004F07F9" w:rsidRPr="00073BDB" w:rsidRDefault="004F07F9" w:rsidP="004F07F9">
      <w:pPr>
        <w:pStyle w:val="ListParagraph"/>
        <w:spacing w:before="100" w:beforeAutospacing="1" w:after="0" w:line="240" w:lineRule="auto"/>
        <w:textAlignment w:val="baseline"/>
        <w:rPr>
          <w:rFonts w:asciiTheme="minorHAnsi" w:hAnsiTheme="minorHAnsi" w:cstheme="minorHAnsi"/>
        </w:rPr>
      </w:pPr>
    </w:p>
    <w:p w14:paraId="2F805AC8" w14:textId="6EDBE67E" w:rsidR="004F07F9" w:rsidRPr="00073BDB" w:rsidRDefault="004F07F9" w:rsidP="004F07F9">
      <w:pPr>
        <w:pStyle w:val="ListParagraph"/>
        <w:spacing w:before="100" w:beforeAutospacing="1"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i/>
          <w:iCs/>
          <w:lang w:eastAsia="en-GB"/>
        </w:rPr>
      </w:pPr>
      <w:r w:rsidRPr="00073BDB">
        <w:rPr>
          <w:rFonts w:asciiTheme="minorHAnsi" w:hAnsiTheme="minorHAnsi" w:cstheme="minorHAnsi"/>
          <w:b/>
          <w:bCs/>
          <w:i/>
          <w:iCs/>
        </w:rPr>
        <w:t xml:space="preserve">Meeting closed at </w:t>
      </w:r>
      <w:r w:rsidR="00857D70">
        <w:rPr>
          <w:rFonts w:asciiTheme="minorHAnsi" w:hAnsiTheme="minorHAnsi" w:cstheme="minorHAnsi"/>
          <w:b/>
          <w:bCs/>
          <w:i/>
          <w:iCs/>
        </w:rPr>
        <w:t>7</w:t>
      </w:r>
      <w:r w:rsidRPr="00073BDB">
        <w:rPr>
          <w:rFonts w:asciiTheme="minorHAnsi" w:hAnsiTheme="minorHAnsi" w:cstheme="minorHAnsi"/>
          <w:b/>
          <w:bCs/>
          <w:i/>
          <w:iCs/>
        </w:rPr>
        <w:t>.</w:t>
      </w:r>
      <w:r w:rsidR="00857D70">
        <w:rPr>
          <w:rFonts w:asciiTheme="minorHAnsi" w:hAnsiTheme="minorHAnsi" w:cstheme="minorHAnsi"/>
          <w:b/>
          <w:bCs/>
          <w:i/>
          <w:iCs/>
        </w:rPr>
        <w:t>20</w:t>
      </w:r>
      <w:r w:rsidRPr="00073BDB">
        <w:rPr>
          <w:rFonts w:asciiTheme="minorHAnsi" w:hAnsiTheme="minorHAnsi" w:cstheme="minorHAnsi"/>
          <w:b/>
          <w:bCs/>
          <w:i/>
          <w:iCs/>
        </w:rPr>
        <w:t>pm</w:t>
      </w:r>
    </w:p>
    <w:sectPr w:rsidR="004F07F9" w:rsidRPr="00073BDB" w:rsidSect="00C1436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276" w:right="566" w:bottom="851" w:left="567" w:header="510" w:footer="79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 Carvajal-Neal" w:date="2021-11-12T13:29:00Z" w:initials="MCN">
    <w:p w14:paraId="784C90DB" w14:textId="77777777" w:rsidR="00EB1BE4" w:rsidRDefault="00EB1BE4">
      <w:pPr>
        <w:pStyle w:val="CommentText"/>
      </w:pPr>
      <w:r>
        <w:rPr>
          <w:rStyle w:val="CommentReference"/>
        </w:rPr>
        <w:annotationRef/>
      </w:r>
    </w:p>
    <w:p w14:paraId="4B7E7D62" w14:textId="326E27F5" w:rsidR="00EB1BE4" w:rsidRDefault="00AC36CA">
      <w:pPr>
        <w:pStyle w:val="CommentText"/>
      </w:pPr>
      <w:r>
        <w:rPr>
          <w:rFonts w:asciiTheme="minorHAnsi" w:eastAsia="Times New Roman" w:hAnsiTheme="minorHAnsi" w:cstheme="minorHAnsi"/>
          <w:color w:val="000000"/>
          <w:lang w:eastAsia="en-GB"/>
        </w:rPr>
        <w:pict w14:anchorId="2F67E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.55pt" strokeweight="0">
            <v:stroke endcap="round"/>
            <v:imagedata r:id="rId1" o:title=""/>
            <v:path shadowok="f" fillok="f" insetpenok="f"/>
            <o:lock v:ext="edit" rotation="t" verticies="t" text="t" shapetype="t"/>
            <o:ink i="AAA=&#10;" annotation="t"/>
          </v:shape>
        </w:pic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7E7D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8EAD5" w16cex:dateUtc="2021-11-12T13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7E7D62" w16cid:durableId="2538EA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F7923" w14:textId="77777777" w:rsidR="00AC36CA" w:rsidRDefault="00AC36CA" w:rsidP="00116256">
      <w:pPr>
        <w:spacing w:after="0" w:line="240" w:lineRule="auto"/>
      </w:pPr>
      <w:r>
        <w:separator/>
      </w:r>
    </w:p>
  </w:endnote>
  <w:endnote w:type="continuationSeparator" w:id="0">
    <w:p w14:paraId="639F9C58" w14:textId="77777777" w:rsidR="00AC36CA" w:rsidRDefault="00AC36CA" w:rsidP="0011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BAB5" w14:textId="4B9AF23A" w:rsidR="00116256" w:rsidRPr="001739B9" w:rsidRDefault="00116256">
    <w:pPr>
      <w:pStyle w:val="Footer"/>
      <w:rPr>
        <w:rFonts w:asciiTheme="majorHAnsi" w:hAnsiTheme="majorHAnsi" w:cstheme="majorHAnsi"/>
        <w:i/>
        <w:iCs/>
        <w:sz w:val="18"/>
        <w:szCs w:val="18"/>
      </w:rPr>
    </w:pPr>
    <w:r w:rsidRPr="001739B9">
      <w:rPr>
        <w:rFonts w:asciiTheme="majorHAnsi" w:hAnsiTheme="majorHAnsi" w:cstheme="majorHAnsi"/>
        <w:i/>
        <w:iCs/>
        <w:sz w:val="18"/>
        <w:szCs w:val="18"/>
      </w:rPr>
      <w:t>Southbourne Parish Council                                  Minutes 12 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6C0E8" w14:textId="77777777" w:rsidR="00AC36CA" w:rsidRDefault="00AC36CA" w:rsidP="00116256">
      <w:pPr>
        <w:spacing w:after="0" w:line="240" w:lineRule="auto"/>
      </w:pPr>
      <w:r>
        <w:separator/>
      </w:r>
    </w:p>
  </w:footnote>
  <w:footnote w:type="continuationSeparator" w:id="0">
    <w:p w14:paraId="5A26FC3B" w14:textId="77777777" w:rsidR="00AC36CA" w:rsidRDefault="00AC36CA" w:rsidP="0011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FD0B" w14:textId="3CD3F206" w:rsidR="00116256" w:rsidRDefault="001162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4CD7" w14:textId="29F89E7B" w:rsidR="00116256" w:rsidRPr="00116256" w:rsidRDefault="00AC36CA">
    <w:pPr>
      <w:pStyle w:val="Header"/>
      <w:rPr>
        <w:rFonts w:asciiTheme="minorHAnsi" w:hAnsiTheme="minorHAnsi" w:cstheme="minorHAnsi"/>
        <w:i/>
        <w:iCs/>
        <w:sz w:val="16"/>
        <w:szCs w:val="16"/>
      </w:rPr>
    </w:pPr>
    <w:sdt>
      <w:sdtPr>
        <w:rPr>
          <w:rFonts w:asciiTheme="minorHAnsi" w:hAnsiTheme="minorHAnsi" w:cstheme="minorHAnsi"/>
          <w:i/>
          <w:iCs/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="00116256" w:rsidRPr="00116256">
          <w:rPr>
            <w:rFonts w:asciiTheme="minorHAnsi" w:hAnsiTheme="minorHAnsi" w:cstheme="minorHAnsi"/>
            <w:i/>
            <w:iCs/>
            <w:sz w:val="16"/>
            <w:szCs w:val="16"/>
          </w:rPr>
          <w:t xml:space="preserve">Page </w:t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sz w:val="16"/>
            <w:szCs w:val="16"/>
          </w:rPr>
          <w:fldChar w:fldCharType="begin"/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sz w:val="16"/>
            <w:szCs w:val="16"/>
          </w:rPr>
          <w:instrText xml:space="preserve"> PAGE </w:instrText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sz w:val="16"/>
            <w:szCs w:val="16"/>
          </w:rPr>
          <w:fldChar w:fldCharType="separate"/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noProof/>
            <w:sz w:val="16"/>
            <w:szCs w:val="16"/>
          </w:rPr>
          <w:t>2</w:t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sz w:val="16"/>
            <w:szCs w:val="16"/>
          </w:rPr>
          <w:fldChar w:fldCharType="end"/>
        </w:r>
        <w:r w:rsidR="00116256" w:rsidRPr="00116256">
          <w:rPr>
            <w:rFonts w:asciiTheme="minorHAnsi" w:hAnsiTheme="minorHAnsi" w:cstheme="minorHAnsi"/>
            <w:i/>
            <w:iCs/>
            <w:sz w:val="16"/>
            <w:szCs w:val="16"/>
          </w:rPr>
          <w:t xml:space="preserve"> of </w:t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sz w:val="16"/>
            <w:szCs w:val="16"/>
          </w:rPr>
          <w:fldChar w:fldCharType="begin"/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sz w:val="16"/>
            <w:szCs w:val="16"/>
          </w:rPr>
          <w:instrText xml:space="preserve"> NUMPAGES  </w:instrText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sz w:val="16"/>
            <w:szCs w:val="16"/>
          </w:rPr>
          <w:fldChar w:fldCharType="separate"/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noProof/>
            <w:sz w:val="16"/>
            <w:szCs w:val="16"/>
          </w:rPr>
          <w:t>2</w:t>
        </w:r>
        <w:r w:rsidR="00116256" w:rsidRPr="00116256">
          <w:rPr>
            <w:rFonts w:asciiTheme="minorHAnsi" w:hAnsiTheme="minorHAnsi" w:cstheme="minorHAnsi"/>
            <w:b/>
            <w:bCs/>
            <w:i/>
            <w:iCs/>
            <w:sz w:val="16"/>
            <w:szCs w:val="16"/>
          </w:rPr>
          <w:fldChar w:fldCharType="end"/>
        </w:r>
      </w:sdtContent>
    </w:sdt>
  </w:p>
  <w:p w14:paraId="41BFD6DE" w14:textId="0138B00B" w:rsidR="00116256" w:rsidRDefault="001162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0104" w14:textId="035A5DFA" w:rsidR="00116256" w:rsidRDefault="001162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6DD"/>
    <w:multiLevelType w:val="hybridMultilevel"/>
    <w:tmpl w:val="BF3E5E92"/>
    <w:lvl w:ilvl="0" w:tplc="5ECC30C0">
      <w:start w:val="131"/>
      <w:numFmt w:val="decimal"/>
      <w:lvlText w:val="%1."/>
      <w:lvlJc w:val="left"/>
      <w:pPr>
        <w:ind w:left="5239" w:hanging="420"/>
      </w:pPr>
      <w:rPr>
        <w:rFonts w:hint="default"/>
        <w:b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5899" w:hanging="360"/>
      </w:pPr>
    </w:lvl>
    <w:lvl w:ilvl="2" w:tplc="0809001B" w:tentative="1">
      <w:start w:val="1"/>
      <w:numFmt w:val="lowerRoman"/>
      <w:lvlText w:val="%3."/>
      <w:lvlJc w:val="right"/>
      <w:pPr>
        <w:ind w:left="6619" w:hanging="180"/>
      </w:pPr>
    </w:lvl>
    <w:lvl w:ilvl="3" w:tplc="0809000F" w:tentative="1">
      <w:start w:val="1"/>
      <w:numFmt w:val="decimal"/>
      <w:lvlText w:val="%4."/>
      <w:lvlJc w:val="left"/>
      <w:pPr>
        <w:ind w:left="7339" w:hanging="360"/>
      </w:pPr>
    </w:lvl>
    <w:lvl w:ilvl="4" w:tplc="08090019" w:tentative="1">
      <w:start w:val="1"/>
      <w:numFmt w:val="lowerLetter"/>
      <w:lvlText w:val="%5."/>
      <w:lvlJc w:val="left"/>
      <w:pPr>
        <w:ind w:left="8059" w:hanging="360"/>
      </w:pPr>
    </w:lvl>
    <w:lvl w:ilvl="5" w:tplc="0809001B" w:tentative="1">
      <w:start w:val="1"/>
      <w:numFmt w:val="lowerRoman"/>
      <w:lvlText w:val="%6."/>
      <w:lvlJc w:val="right"/>
      <w:pPr>
        <w:ind w:left="8779" w:hanging="180"/>
      </w:pPr>
    </w:lvl>
    <w:lvl w:ilvl="6" w:tplc="0809000F" w:tentative="1">
      <w:start w:val="1"/>
      <w:numFmt w:val="decimal"/>
      <w:lvlText w:val="%7."/>
      <w:lvlJc w:val="left"/>
      <w:pPr>
        <w:ind w:left="9499" w:hanging="360"/>
      </w:pPr>
    </w:lvl>
    <w:lvl w:ilvl="7" w:tplc="08090019" w:tentative="1">
      <w:start w:val="1"/>
      <w:numFmt w:val="lowerLetter"/>
      <w:lvlText w:val="%8."/>
      <w:lvlJc w:val="left"/>
      <w:pPr>
        <w:ind w:left="10219" w:hanging="360"/>
      </w:pPr>
    </w:lvl>
    <w:lvl w:ilvl="8" w:tplc="080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" w15:restartNumberingAfterBreak="0">
    <w:nsid w:val="043D41AF"/>
    <w:multiLevelType w:val="hybridMultilevel"/>
    <w:tmpl w:val="2622332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E2779"/>
    <w:multiLevelType w:val="hybridMultilevel"/>
    <w:tmpl w:val="7EB4510E"/>
    <w:lvl w:ilvl="0" w:tplc="19E8595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4D76FBF0">
      <w:start w:val="1"/>
      <w:numFmt w:val="lowerRoman"/>
      <w:lvlText w:val="%2."/>
      <w:lvlJc w:val="right"/>
      <w:pPr>
        <w:ind w:left="1364" w:hanging="360"/>
      </w:pPr>
      <w:rPr>
        <w:rFonts w:ascii="Verdana" w:hAnsi="Verdana" w:hint="default"/>
        <w:b w:val="0"/>
        <w:i w:val="0"/>
        <w:sz w:val="22"/>
      </w:r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162C5"/>
    <w:multiLevelType w:val="hybridMultilevel"/>
    <w:tmpl w:val="5C8E428A"/>
    <w:lvl w:ilvl="0" w:tplc="24C4D212">
      <w:start w:val="14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8F5B00"/>
    <w:multiLevelType w:val="hybridMultilevel"/>
    <w:tmpl w:val="B11C1A3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0F5C93"/>
    <w:multiLevelType w:val="hybridMultilevel"/>
    <w:tmpl w:val="7B46BBD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A11775"/>
    <w:multiLevelType w:val="hybridMultilevel"/>
    <w:tmpl w:val="E9748F7C"/>
    <w:lvl w:ilvl="0" w:tplc="1BAC01CA">
      <w:start w:val="129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0236194"/>
    <w:multiLevelType w:val="hybridMultilevel"/>
    <w:tmpl w:val="9B6647EA"/>
    <w:lvl w:ilvl="0" w:tplc="C5248EE6">
      <w:start w:val="19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337B"/>
    <w:multiLevelType w:val="hybridMultilevel"/>
    <w:tmpl w:val="6C58FB8A"/>
    <w:lvl w:ilvl="0" w:tplc="B908E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E7AFD"/>
    <w:multiLevelType w:val="hybridMultilevel"/>
    <w:tmpl w:val="2CA644B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1B7F39"/>
    <w:multiLevelType w:val="hybridMultilevel"/>
    <w:tmpl w:val="E4923D5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C152B3"/>
    <w:multiLevelType w:val="hybridMultilevel"/>
    <w:tmpl w:val="D836399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5222C5"/>
    <w:multiLevelType w:val="hybridMultilevel"/>
    <w:tmpl w:val="C4C8ADBA"/>
    <w:lvl w:ilvl="0" w:tplc="2484205C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A1679"/>
    <w:multiLevelType w:val="hybridMultilevel"/>
    <w:tmpl w:val="5C8E428A"/>
    <w:lvl w:ilvl="0" w:tplc="FFFFFFFF">
      <w:start w:val="14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C8C3C98"/>
    <w:multiLevelType w:val="hybridMultilevel"/>
    <w:tmpl w:val="D90AD704"/>
    <w:lvl w:ilvl="0" w:tplc="5C90576A">
      <w:start w:val="127"/>
      <w:numFmt w:val="decimal"/>
      <w:lvlText w:val="%1."/>
      <w:lvlJc w:val="left"/>
      <w:pPr>
        <w:ind w:left="1070" w:hanging="360"/>
      </w:pPr>
      <w:rPr>
        <w:rFonts w:hint="default"/>
        <w:b/>
        <w:bCs w:val="0"/>
        <w:color w:val="FF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71442F9"/>
    <w:multiLevelType w:val="hybridMultilevel"/>
    <w:tmpl w:val="67406502"/>
    <w:lvl w:ilvl="0" w:tplc="E59E69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B10AF"/>
    <w:multiLevelType w:val="hybridMultilevel"/>
    <w:tmpl w:val="C46AAC0E"/>
    <w:lvl w:ilvl="0" w:tplc="7D466ABA">
      <w:start w:val="1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D61F8"/>
    <w:multiLevelType w:val="hybridMultilevel"/>
    <w:tmpl w:val="8A3E0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53267"/>
    <w:multiLevelType w:val="hybridMultilevel"/>
    <w:tmpl w:val="62388658"/>
    <w:lvl w:ilvl="0" w:tplc="42DEC74E">
      <w:start w:val="140"/>
      <w:numFmt w:val="decimal"/>
      <w:lvlText w:val="%1."/>
      <w:lvlJc w:val="left"/>
      <w:pPr>
        <w:ind w:left="432" w:hanging="432"/>
      </w:pPr>
      <w:rPr>
        <w:rFonts w:hint="default"/>
        <w:b/>
        <w:color w:val="auto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257B42"/>
    <w:multiLevelType w:val="hybridMultilevel"/>
    <w:tmpl w:val="C8B2EBD8"/>
    <w:lvl w:ilvl="0" w:tplc="53B25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7"/>
  </w:num>
  <w:num w:numId="5">
    <w:abstractNumId w:val="15"/>
  </w:num>
  <w:num w:numId="6">
    <w:abstractNumId w:val="0"/>
  </w:num>
  <w:num w:numId="7">
    <w:abstractNumId w:val="18"/>
  </w:num>
  <w:num w:numId="8">
    <w:abstractNumId w:val="3"/>
  </w:num>
  <w:num w:numId="9">
    <w:abstractNumId w:val="16"/>
  </w:num>
  <w:num w:numId="10">
    <w:abstractNumId w:val="13"/>
  </w:num>
  <w:num w:numId="11">
    <w:abstractNumId w:val="8"/>
  </w:num>
  <w:num w:numId="12">
    <w:abstractNumId w:val="19"/>
  </w:num>
  <w:num w:numId="13">
    <w:abstractNumId w:val="1"/>
  </w:num>
  <w:num w:numId="14">
    <w:abstractNumId w:val="5"/>
  </w:num>
  <w:num w:numId="15">
    <w:abstractNumId w:val="10"/>
  </w:num>
  <w:num w:numId="16">
    <w:abstractNumId w:val="9"/>
  </w:num>
  <w:num w:numId="17">
    <w:abstractNumId w:val="11"/>
  </w:num>
  <w:num w:numId="18">
    <w:abstractNumId w:val="4"/>
  </w:num>
  <w:num w:numId="19">
    <w:abstractNumId w:val="12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Carvajal-Neal">
    <w15:presenceInfo w15:providerId="None" w15:userId="Maria Carvajal-Ne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D0"/>
    <w:rsid w:val="0000645B"/>
    <w:rsid w:val="0001123D"/>
    <w:rsid w:val="00025201"/>
    <w:rsid w:val="00040711"/>
    <w:rsid w:val="000433A6"/>
    <w:rsid w:val="00050A18"/>
    <w:rsid w:val="00055946"/>
    <w:rsid w:val="00056101"/>
    <w:rsid w:val="00073BDB"/>
    <w:rsid w:val="00074BE0"/>
    <w:rsid w:val="000769C0"/>
    <w:rsid w:val="00085534"/>
    <w:rsid w:val="000925AA"/>
    <w:rsid w:val="000A0FD9"/>
    <w:rsid w:val="000A4CAC"/>
    <w:rsid w:val="000C49DB"/>
    <w:rsid w:val="000C592B"/>
    <w:rsid w:val="00102780"/>
    <w:rsid w:val="00116256"/>
    <w:rsid w:val="001209A4"/>
    <w:rsid w:val="00120D47"/>
    <w:rsid w:val="001415E0"/>
    <w:rsid w:val="00141A18"/>
    <w:rsid w:val="001454BF"/>
    <w:rsid w:val="00146577"/>
    <w:rsid w:val="001472D1"/>
    <w:rsid w:val="00163C32"/>
    <w:rsid w:val="00165836"/>
    <w:rsid w:val="001739B9"/>
    <w:rsid w:val="0017441D"/>
    <w:rsid w:val="00180896"/>
    <w:rsid w:val="0019032F"/>
    <w:rsid w:val="0019241B"/>
    <w:rsid w:val="00195BFB"/>
    <w:rsid w:val="001A6820"/>
    <w:rsid w:val="001B318E"/>
    <w:rsid w:val="001B37E0"/>
    <w:rsid w:val="001B3B71"/>
    <w:rsid w:val="001B4662"/>
    <w:rsid w:val="001B534C"/>
    <w:rsid w:val="001D3A47"/>
    <w:rsid w:val="001D416B"/>
    <w:rsid w:val="001D5D9E"/>
    <w:rsid w:val="001F3BE1"/>
    <w:rsid w:val="001F5DEB"/>
    <w:rsid w:val="00202BE4"/>
    <w:rsid w:val="002113F1"/>
    <w:rsid w:val="00212F61"/>
    <w:rsid w:val="0022419E"/>
    <w:rsid w:val="002324A6"/>
    <w:rsid w:val="0023390C"/>
    <w:rsid w:val="0024287D"/>
    <w:rsid w:val="00251A06"/>
    <w:rsid w:val="002604F2"/>
    <w:rsid w:val="00260C37"/>
    <w:rsid w:val="00262A40"/>
    <w:rsid w:val="00266214"/>
    <w:rsid w:val="00267BD6"/>
    <w:rsid w:val="002777AA"/>
    <w:rsid w:val="00281746"/>
    <w:rsid w:val="002C4E98"/>
    <w:rsid w:val="002D0454"/>
    <w:rsid w:val="002D5A32"/>
    <w:rsid w:val="002E0FD8"/>
    <w:rsid w:val="002E3D1C"/>
    <w:rsid w:val="002F2F18"/>
    <w:rsid w:val="002F4124"/>
    <w:rsid w:val="00303CB7"/>
    <w:rsid w:val="0030627F"/>
    <w:rsid w:val="00306D46"/>
    <w:rsid w:val="003117E5"/>
    <w:rsid w:val="00317686"/>
    <w:rsid w:val="00320016"/>
    <w:rsid w:val="0032196D"/>
    <w:rsid w:val="00332724"/>
    <w:rsid w:val="003568C3"/>
    <w:rsid w:val="003650E5"/>
    <w:rsid w:val="00384F21"/>
    <w:rsid w:val="00391D39"/>
    <w:rsid w:val="003948FE"/>
    <w:rsid w:val="003A2CAB"/>
    <w:rsid w:val="003B3521"/>
    <w:rsid w:val="003C0FA7"/>
    <w:rsid w:val="003D53DF"/>
    <w:rsid w:val="003F7669"/>
    <w:rsid w:val="00401EDC"/>
    <w:rsid w:val="00404AB7"/>
    <w:rsid w:val="004116C6"/>
    <w:rsid w:val="00411A44"/>
    <w:rsid w:val="0043795E"/>
    <w:rsid w:val="00450778"/>
    <w:rsid w:val="00452845"/>
    <w:rsid w:val="00454E37"/>
    <w:rsid w:val="004726E8"/>
    <w:rsid w:val="00482B91"/>
    <w:rsid w:val="00487F75"/>
    <w:rsid w:val="004951D5"/>
    <w:rsid w:val="004A1D8A"/>
    <w:rsid w:val="004C1D6B"/>
    <w:rsid w:val="004D10E8"/>
    <w:rsid w:val="004E16D1"/>
    <w:rsid w:val="004F0447"/>
    <w:rsid w:val="004F07F9"/>
    <w:rsid w:val="004F41BA"/>
    <w:rsid w:val="004F4F87"/>
    <w:rsid w:val="0050431D"/>
    <w:rsid w:val="00510453"/>
    <w:rsid w:val="00510561"/>
    <w:rsid w:val="005170D6"/>
    <w:rsid w:val="005320F6"/>
    <w:rsid w:val="00535E4A"/>
    <w:rsid w:val="00542A24"/>
    <w:rsid w:val="00546AB4"/>
    <w:rsid w:val="00561126"/>
    <w:rsid w:val="005639E6"/>
    <w:rsid w:val="005649D0"/>
    <w:rsid w:val="005759E9"/>
    <w:rsid w:val="00584A3B"/>
    <w:rsid w:val="005A4C87"/>
    <w:rsid w:val="005A5A53"/>
    <w:rsid w:val="005B3B59"/>
    <w:rsid w:val="005B5F32"/>
    <w:rsid w:val="005D1DD2"/>
    <w:rsid w:val="005F0857"/>
    <w:rsid w:val="005F5A9B"/>
    <w:rsid w:val="006059C8"/>
    <w:rsid w:val="006227A3"/>
    <w:rsid w:val="006247BF"/>
    <w:rsid w:val="0063126F"/>
    <w:rsid w:val="00644DD3"/>
    <w:rsid w:val="00645969"/>
    <w:rsid w:val="006635C7"/>
    <w:rsid w:val="00666B27"/>
    <w:rsid w:val="0067413C"/>
    <w:rsid w:val="0069359F"/>
    <w:rsid w:val="0069598C"/>
    <w:rsid w:val="006B483F"/>
    <w:rsid w:val="006B6819"/>
    <w:rsid w:val="006D5BFB"/>
    <w:rsid w:val="006D7AD6"/>
    <w:rsid w:val="006E1749"/>
    <w:rsid w:val="006E1BB0"/>
    <w:rsid w:val="006F24A2"/>
    <w:rsid w:val="006F2A0B"/>
    <w:rsid w:val="00713CD5"/>
    <w:rsid w:val="00717A47"/>
    <w:rsid w:val="00722F85"/>
    <w:rsid w:val="00726E38"/>
    <w:rsid w:val="00733BC0"/>
    <w:rsid w:val="00741100"/>
    <w:rsid w:val="00743DC5"/>
    <w:rsid w:val="007721AF"/>
    <w:rsid w:val="00775A86"/>
    <w:rsid w:val="00791744"/>
    <w:rsid w:val="007955E1"/>
    <w:rsid w:val="007A50E2"/>
    <w:rsid w:val="007A650E"/>
    <w:rsid w:val="007B49B0"/>
    <w:rsid w:val="007C698A"/>
    <w:rsid w:val="007E1C52"/>
    <w:rsid w:val="007E3468"/>
    <w:rsid w:val="007F24E2"/>
    <w:rsid w:val="007F2574"/>
    <w:rsid w:val="00805294"/>
    <w:rsid w:val="00812B2F"/>
    <w:rsid w:val="00812C42"/>
    <w:rsid w:val="008146C5"/>
    <w:rsid w:val="00817383"/>
    <w:rsid w:val="00835788"/>
    <w:rsid w:val="008467DF"/>
    <w:rsid w:val="00852B0C"/>
    <w:rsid w:val="00857D70"/>
    <w:rsid w:val="00863736"/>
    <w:rsid w:val="00875428"/>
    <w:rsid w:val="00884F84"/>
    <w:rsid w:val="00886D82"/>
    <w:rsid w:val="00891C6E"/>
    <w:rsid w:val="008B2AD6"/>
    <w:rsid w:val="008B4335"/>
    <w:rsid w:val="008E0142"/>
    <w:rsid w:val="008E2E8C"/>
    <w:rsid w:val="008F0B01"/>
    <w:rsid w:val="008F1CE2"/>
    <w:rsid w:val="00902028"/>
    <w:rsid w:val="0092482D"/>
    <w:rsid w:val="00927404"/>
    <w:rsid w:val="00933C2F"/>
    <w:rsid w:val="00945174"/>
    <w:rsid w:val="009627C5"/>
    <w:rsid w:val="00970F20"/>
    <w:rsid w:val="009806E1"/>
    <w:rsid w:val="00983735"/>
    <w:rsid w:val="009947DB"/>
    <w:rsid w:val="009A0391"/>
    <w:rsid w:val="009A1032"/>
    <w:rsid w:val="009A10FF"/>
    <w:rsid w:val="009B045B"/>
    <w:rsid w:val="009B40A8"/>
    <w:rsid w:val="009B6848"/>
    <w:rsid w:val="009C1278"/>
    <w:rsid w:val="009E0AF8"/>
    <w:rsid w:val="009E1FA7"/>
    <w:rsid w:val="009F3771"/>
    <w:rsid w:val="009F41E3"/>
    <w:rsid w:val="009F4B01"/>
    <w:rsid w:val="00A03CFD"/>
    <w:rsid w:val="00A14636"/>
    <w:rsid w:val="00A14A46"/>
    <w:rsid w:val="00A246D1"/>
    <w:rsid w:val="00A404D0"/>
    <w:rsid w:val="00A66A83"/>
    <w:rsid w:val="00A919FA"/>
    <w:rsid w:val="00A9295E"/>
    <w:rsid w:val="00AB4868"/>
    <w:rsid w:val="00AB7D68"/>
    <w:rsid w:val="00AC36CA"/>
    <w:rsid w:val="00AF1F3B"/>
    <w:rsid w:val="00B04099"/>
    <w:rsid w:val="00B1048C"/>
    <w:rsid w:val="00B10837"/>
    <w:rsid w:val="00B12D24"/>
    <w:rsid w:val="00B172ED"/>
    <w:rsid w:val="00B27B56"/>
    <w:rsid w:val="00B37009"/>
    <w:rsid w:val="00B40307"/>
    <w:rsid w:val="00B429A3"/>
    <w:rsid w:val="00B53E10"/>
    <w:rsid w:val="00B77829"/>
    <w:rsid w:val="00B87B21"/>
    <w:rsid w:val="00BA0E68"/>
    <w:rsid w:val="00BA53CF"/>
    <w:rsid w:val="00BA57E6"/>
    <w:rsid w:val="00BA6D1B"/>
    <w:rsid w:val="00BB6B8E"/>
    <w:rsid w:val="00BE2850"/>
    <w:rsid w:val="00BE4B1D"/>
    <w:rsid w:val="00BF6047"/>
    <w:rsid w:val="00BF7C73"/>
    <w:rsid w:val="00C10D12"/>
    <w:rsid w:val="00C1436C"/>
    <w:rsid w:val="00C14A96"/>
    <w:rsid w:val="00C20847"/>
    <w:rsid w:val="00C301EA"/>
    <w:rsid w:val="00C321F5"/>
    <w:rsid w:val="00C5305D"/>
    <w:rsid w:val="00C62309"/>
    <w:rsid w:val="00C64DAC"/>
    <w:rsid w:val="00C83E77"/>
    <w:rsid w:val="00CA778C"/>
    <w:rsid w:val="00CB0BD3"/>
    <w:rsid w:val="00CB3E5B"/>
    <w:rsid w:val="00CC263A"/>
    <w:rsid w:val="00CC4525"/>
    <w:rsid w:val="00CC6A64"/>
    <w:rsid w:val="00CD36D6"/>
    <w:rsid w:val="00CD50FA"/>
    <w:rsid w:val="00CD7A99"/>
    <w:rsid w:val="00CE660E"/>
    <w:rsid w:val="00CF072A"/>
    <w:rsid w:val="00CF0D54"/>
    <w:rsid w:val="00CF4CAF"/>
    <w:rsid w:val="00D06DA7"/>
    <w:rsid w:val="00D079CB"/>
    <w:rsid w:val="00D127AA"/>
    <w:rsid w:val="00D151C6"/>
    <w:rsid w:val="00D30429"/>
    <w:rsid w:val="00D33BD9"/>
    <w:rsid w:val="00D34AD3"/>
    <w:rsid w:val="00D40895"/>
    <w:rsid w:val="00D43F54"/>
    <w:rsid w:val="00D46B47"/>
    <w:rsid w:val="00D51D19"/>
    <w:rsid w:val="00D67D75"/>
    <w:rsid w:val="00D81FE6"/>
    <w:rsid w:val="00D84B80"/>
    <w:rsid w:val="00D87FA6"/>
    <w:rsid w:val="00D9227E"/>
    <w:rsid w:val="00DA2E99"/>
    <w:rsid w:val="00DA3DCD"/>
    <w:rsid w:val="00DC1175"/>
    <w:rsid w:val="00DE0372"/>
    <w:rsid w:val="00DF5E14"/>
    <w:rsid w:val="00E01A9B"/>
    <w:rsid w:val="00E060D2"/>
    <w:rsid w:val="00E111C1"/>
    <w:rsid w:val="00E11A8C"/>
    <w:rsid w:val="00E1520B"/>
    <w:rsid w:val="00E40B00"/>
    <w:rsid w:val="00E50B92"/>
    <w:rsid w:val="00E76D8B"/>
    <w:rsid w:val="00E81ED3"/>
    <w:rsid w:val="00E877B1"/>
    <w:rsid w:val="00E908CC"/>
    <w:rsid w:val="00E92F8B"/>
    <w:rsid w:val="00E932D0"/>
    <w:rsid w:val="00EA2701"/>
    <w:rsid w:val="00EA2E2C"/>
    <w:rsid w:val="00EB0668"/>
    <w:rsid w:val="00EB1BE4"/>
    <w:rsid w:val="00EE78D0"/>
    <w:rsid w:val="00F054A8"/>
    <w:rsid w:val="00F05809"/>
    <w:rsid w:val="00F14AA5"/>
    <w:rsid w:val="00F1659F"/>
    <w:rsid w:val="00F172FF"/>
    <w:rsid w:val="00F177E1"/>
    <w:rsid w:val="00F24B2E"/>
    <w:rsid w:val="00F368AE"/>
    <w:rsid w:val="00F4044D"/>
    <w:rsid w:val="00F41729"/>
    <w:rsid w:val="00F5429B"/>
    <w:rsid w:val="00F72582"/>
    <w:rsid w:val="00F74DA1"/>
    <w:rsid w:val="00FA42F3"/>
    <w:rsid w:val="00FA4ABA"/>
    <w:rsid w:val="00FB2657"/>
    <w:rsid w:val="00FC0658"/>
    <w:rsid w:val="00FC3146"/>
    <w:rsid w:val="00FD0198"/>
    <w:rsid w:val="00FD0FAE"/>
    <w:rsid w:val="00FD399A"/>
    <w:rsid w:val="00FE1107"/>
    <w:rsid w:val="00FE234D"/>
    <w:rsid w:val="00FE3738"/>
    <w:rsid w:val="00FE5808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059B8"/>
  <w15:docId w15:val="{BF0B33F3-FCB0-48C6-A9E9-FFCA6024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D0"/>
    <w:pPr>
      <w:spacing w:after="200" w:line="276" w:lineRule="auto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qFormat/>
    <w:rsid w:val="00404AB7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A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21F5"/>
    <w:rPr>
      <w:b/>
      <w:bCs/>
    </w:rPr>
  </w:style>
  <w:style w:type="table" w:styleId="TableGrid">
    <w:name w:val="Table Grid"/>
    <w:basedOn w:val="TableNormal"/>
    <w:rsid w:val="00CF0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256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16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256"/>
    <w:rPr>
      <w:rFonts w:ascii="Verdana" w:hAnsi="Verdana"/>
    </w:rPr>
  </w:style>
  <w:style w:type="paragraph" w:styleId="NoSpacing">
    <w:name w:val="No Spacing"/>
    <w:uiPriority w:val="1"/>
    <w:qFormat/>
    <w:rsid w:val="00D51D19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A92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95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04AB7"/>
    <w:rPr>
      <w:rFonts w:ascii="Arial" w:eastAsia="Times New Roman" w:hAnsi="Arial" w:cs="Times New Roman"/>
      <w:b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247B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BE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BE4"/>
    <w:rPr>
      <w:rFonts w:ascii="Verdana" w:hAnsi="Verdan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1BE4"/>
    <w:pPr>
      <w:spacing w:after="0" w:line="240" w:lineRule="auto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4A63-D4DA-4E0C-BD83-DCEE60A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Lynchmere PC</dc:creator>
  <cp:keywords/>
  <dc:description/>
  <cp:lastModifiedBy>Maria Carvajal-Neal</cp:lastModifiedBy>
  <cp:revision>2</cp:revision>
  <cp:lastPrinted>2021-11-09T11:36:00Z</cp:lastPrinted>
  <dcterms:created xsi:type="dcterms:W3CDTF">2021-11-15T11:07:00Z</dcterms:created>
  <dcterms:modified xsi:type="dcterms:W3CDTF">2021-11-15T11:07:00Z</dcterms:modified>
</cp:coreProperties>
</file>